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F38F9" w14:textId="09C4246A" w:rsidR="00840EA8" w:rsidRPr="000039BF" w:rsidRDefault="00C7118A" w:rsidP="000039BF">
      <w:pPr>
        <w:spacing w:after="0" w:line="276" w:lineRule="auto"/>
        <w:jc w:val="center"/>
        <w:rPr>
          <w:rFonts w:eastAsiaTheme="majorEastAsia" w:cstheme="minorHAnsi"/>
          <w:b/>
          <w:bCs/>
          <w:color w:val="000000" w:themeColor="text1"/>
        </w:rPr>
      </w:pPr>
      <w:r w:rsidRPr="000039BF">
        <w:rPr>
          <w:rFonts w:eastAsiaTheme="majorEastAsia" w:cstheme="minorHAnsi"/>
          <w:b/>
          <w:bCs/>
          <w:color w:val="000000" w:themeColor="text1"/>
        </w:rPr>
        <w:t xml:space="preserve">İnternet Sitesi </w:t>
      </w:r>
      <w:r w:rsidR="00840EA8" w:rsidRPr="000039BF">
        <w:rPr>
          <w:rFonts w:eastAsiaTheme="majorEastAsia" w:cstheme="minorHAnsi"/>
          <w:b/>
          <w:bCs/>
          <w:color w:val="000000" w:themeColor="text1"/>
        </w:rPr>
        <w:t>Çerez Aydınlatma Metni</w:t>
      </w:r>
    </w:p>
    <w:p w14:paraId="1059A511" w14:textId="77777777" w:rsidR="00840EA8" w:rsidRPr="000039BF" w:rsidRDefault="00840EA8" w:rsidP="000039BF">
      <w:pPr>
        <w:spacing w:after="0" w:line="276" w:lineRule="auto"/>
        <w:jc w:val="both"/>
        <w:rPr>
          <w:rFonts w:cstheme="minorHAnsi"/>
          <w:color w:val="000000"/>
        </w:rPr>
      </w:pPr>
    </w:p>
    <w:p w14:paraId="45407484" w14:textId="1E3DD5AC" w:rsidR="005159FA" w:rsidRPr="000039BF" w:rsidRDefault="005159FA" w:rsidP="000039BF">
      <w:pPr>
        <w:spacing w:after="0" w:line="276" w:lineRule="auto"/>
        <w:jc w:val="both"/>
        <w:rPr>
          <w:rFonts w:cstheme="minorHAnsi"/>
        </w:rPr>
      </w:pPr>
      <w:r w:rsidRPr="000039BF">
        <w:rPr>
          <w:rFonts w:cstheme="minorHAnsi"/>
        </w:rPr>
        <w:t>Çerezler, pikseller, gifler gibi takip teknolojileri (“</w:t>
      </w:r>
      <w:r w:rsidRPr="000039BF">
        <w:rPr>
          <w:rFonts w:cstheme="minorHAnsi"/>
          <w:b/>
          <w:bCs/>
        </w:rPr>
        <w:t>Çerezler</w:t>
      </w:r>
      <w:r w:rsidRPr="000039BF">
        <w:rPr>
          <w:rFonts w:cstheme="minorHAnsi"/>
        </w:rPr>
        <w:t>”) web siteleri ya da mobil uygulamalar gibi çevrimiçi uygulamaları kullanımınız esnasında tablet, telefon ya da bilgisayarlarınız gibi cihazlarınıza yerleştirilen küçük dosyalardır. Çerezler sayesinde web sitelerimiz ve uygulamalarımıza ait sunucular size ait cihazları tanıyarak örneğin dil tercihlerinizi, kaydedilmiş kullanıcı adı ve şifrelerinizi veya site üzerindeki tercihlerinizi hatırlar ya da site üzerindeki trafiğin yönetilmesini sağlar. Çerezler ayrıca web sitemizi ya da uygulamamızın ziyaretçi sayısını ve kitlesini analiz ederek hizmetlerimizi sizlere daha iyi bir deneyimle sunabilmek için geliştirebilmemize ve tercih etmeniz halinde, internet kullanımınız esnasında görüntülediğiniz reklamları kişiselleştirmemize yardımcı olur.</w:t>
      </w:r>
    </w:p>
    <w:p w14:paraId="65B6D5C3" w14:textId="77777777" w:rsidR="005159FA" w:rsidRPr="000039BF" w:rsidRDefault="005159FA" w:rsidP="000039BF">
      <w:pPr>
        <w:spacing w:after="0" w:line="276" w:lineRule="auto"/>
        <w:jc w:val="both"/>
        <w:rPr>
          <w:rFonts w:cstheme="minorHAnsi"/>
          <w:color w:val="000000"/>
        </w:rPr>
      </w:pPr>
    </w:p>
    <w:p w14:paraId="1C0A7235" w14:textId="6540FBB1" w:rsidR="00EA0A82" w:rsidRPr="000039BF" w:rsidRDefault="009E4A1D" w:rsidP="000039BF">
      <w:pPr>
        <w:spacing w:after="0" w:line="276" w:lineRule="auto"/>
        <w:jc w:val="both"/>
        <w:rPr>
          <w:rFonts w:cstheme="minorHAnsi"/>
          <w:color w:val="000000"/>
        </w:rPr>
      </w:pPr>
      <w:r w:rsidRPr="000039BF">
        <w:rPr>
          <w:rFonts w:cstheme="minorHAnsi"/>
          <w:color w:val="000000"/>
        </w:rPr>
        <w:t>6698 sayılı Kişisel Verilerin Korunması Kanunu (</w:t>
      </w:r>
      <w:r w:rsidR="00BC4FAC" w:rsidRPr="000039BF">
        <w:rPr>
          <w:rFonts w:cstheme="minorHAnsi"/>
          <w:color w:val="000000"/>
        </w:rPr>
        <w:t>“</w:t>
      </w:r>
      <w:r w:rsidR="00BC4FAC" w:rsidRPr="000039BF">
        <w:rPr>
          <w:rFonts w:cstheme="minorHAnsi"/>
          <w:b/>
          <w:bCs/>
          <w:color w:val="000000"/>
        </w:rPr>
        <w:t>Kanun</w:t>
      </w:r>
      <w:r w:rsidR="00BC4FAC" w:rsidRPr="000039BF">
        <w:rPr>
          <w:rFonts w:cstheme="minorHAnsi"/>
          <w:color w:val="000000"/>
        </w:rPr>
        <w:t>”)</w:t>
      </w:r>
      <w:r w:rsidRPr="000039BF">
        <w:rPr>
          <w:rFonts w:cstheme="minorHAnsi"/>
          <w:color w:val="000000"/>
        </w:rPr>
        <w:t xml:space="preserve"> uyarınca,</w:t>
      </w:r>
      <w:r w:rsidR="00667E68" w:rsidRPr="000039BF">
        <w:rPr>
          <w:rFonts w:cstheme="minorHAnsi"/>
        </w:rPr>
        <w:t xml:space="preserve"> </w:t>
      </w:r>
      <w:hyperlink r:id="rId10" w:history="1">
        <w:r w:rsidR="00667E68" w:rsidRPr="000039BF">
          <w:rPr>
            <w:rStyle w:val="Hyperlink"/>
            <w:rFonts w:cstheme="minorHAnsi"/>
          </w:rPr>
          <w:t>https://www.ktsk.com.tr/</w:t>
        </w:r>
      </w:hyperlink>
      <w:r w:rsidR="00667E68" w:rsidRPr="000039BF">
        <w:rPr>
          <w:rFonts w:cstheme="minorHAnsi"/>
          <w:color w:val="000000"/>
        </w:rPr>
        <w:t xml:space="preserve"> </w:t>
      </w:r>
      <w:r w:rsidR="00BC4FAC" w:rsidRPr="000039BF">
        <w:rPr>
          <w:rFonts w:cstheme="minorHAnsi"/>
          <w:color w:val="000000"/>
        </w:rPr>
        <w:t>(“</w:t>
      </w:r>
      <w:r w:rsidR="00BC4FAC" w:rsidRPr="000039BF">
        <w:rPr>
          <w:rFonts w:cstheme="minorHAnsi"/>
          <w:b/>
          <w:bCs/>
          <w:color w:val="000000"/>
        </w:rPr>
        <w:t>Platform</w:t>
      </w:r>
      <w:r w:rsidR="00BC4FAC" w:rsidRPr="000039BF">
        <w:rPr>
          <w:rFonts w:cstheme="minorHAnsi"/>
          <w:color w:val="000000"/>
        </w:rPr>
        <w:t>”) üzerinde kullanılan çerezlere ilişkin olarak kişisel verileriniz; veri sorumlusu olarak</w:t>
      </w:r>
      <w:r w:rsidRPr="000039BF">
        <w:rPr>
          <w:rFonts w:cstheme="minorHAnsi"/>
          <w:color w:val="000000"/>
        </w:rPr>
        <w:t xml:space="preserve"> </w:t>
      </w:r>
      <w:r w:rsidR="003B072D" w:rsidRPr="000039BF">
        <w:rPr>
          <w:rFonts w:cstheme="minorHAnsi"/>
          <w:color w:val="000000"/>
        </w:rPr>
        <w:t>Koç Topluluğu Spor Kulübü Derneği</w:t>
      </w:r>
      <w:r w:rsidR="008C09D2" w:rsidRPr="000039BF">
        <w:rPr>
          <w:rFonts w:cstheme="minorHAnsi"/>
          <w:color w:val="000000"/>
        </w:rPr>
        <w:t xml:space="preserve"> ve İktisadi İşletmeleri</w:t>
      </w:r>
      <w:r w:rsidR="00840EA8" w:rsidRPr="000039BF">
        <w:rPr>
          <w:rFonts w:cstheme="minorHAnsi"/>
          <w:color w:val="000000"/>
        </w:rPr>
        <w:t xml:space="preserve"> </w:t>
      </w:r>
      <w:r w:rsidR="00840EA8" w:rsidRPr="000039BF">
        <w:rPr>
          <w:rFonts w:eastAsiaTheme="majorEastAsia" w:cstheme="minorHAnsi"/>
          <w:color w:val="000000" w:themeColor="text1"/>
        </w:rPr>
        <w:t>(“</w:t>
      </w:r>
      <w:r w:rsidR="007041AA" w:rsidRPr="000039BF">
        <w:rPr>
          <w:rFonts w:eastAsiaTheme="majorEastAsia" w:cstheme="minorHAnsi"/>
          <w:b/>
          <w:color w:val="000000" w:themeColor="text1"/>
        </w:rPr>
        <w:t>Dernek</w:t>
      </w:r>
      <w:r w:rsidR="00840EA8" w:rsidRPr="000039BF">
        <w:rPr>
          <w:rFonts w:eastAsiaTheme="majorEastAsia" w:cstheme="minorHAnsi"/>
          <w:color w:val="000000" w:themeColor="text1"/>
        </w:rPr>
        <w:t xml:space="preserve">”) </w:t>
      </w:r>
      <w:r w:rsidR="00EA0A82" w:rsidRPr="000039BF">
        <w:rPr>
          <w:rFonts w:cstheme="minorHAnsi"/>
          <w:color w:val="000000"/>
        </w:rPr>
        <w:t xml:space="preserve">tarafından aşağıda açıklanan kapsamda işlenebilecektir. </w:t>
      </w:r>
    </w:p>
    <w:p w14:paraId="30220557" w14:textId="77777777" w:rsidR="00840EA8" w:rsidRPr="000039BF" w:rsidRDefault="00840EA8" w:rsidP="000039BF">
      <w:pPr>
        <w:keepLines/>
        <w:widowControl w:val="0"/>
        <w:spacing w:after="0" w:line="276" w:lineRule="auto"/>
        <w:jc w:val="both"/>
        <w:rPr>
          <w:rFonts w:cstheme="minorHAnsi"/>
        </w:rPr>
      </w:pPr>
    </w:p>
    <w:p w14:paraId="323A223B" w14:textId="28D8C2EE" w:rsidR="007612B6" w:rsidRPr="000039BF" w:rsidRDefault="00840EA8" w:rsidP="000039BF">
      <w:pPr>
        <w:pStyle w:val="NormalWeb"/>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color w:val="000000"/>
          <w:sz w:val="22"/>
          <w:szCs w:val="22"/>
          <w:bdr w:val="none" w:sz="0" w:space="0" w:color="auto" w:frame="1"/>
        </w:rPr>
      </w:pPr>
      <w:bookmarkStart w:id="0" w:name="_msoanchor_1"/>
      <w:r w:rsidRPr="000039BF">
        <w:rPr>
          <w:rStyle w:val="Strong"/>
          <w:rFonts w:asciiTheme="minorHAnsi" w:eastAsia="MS Mincho" w:hAnsiTheme="minorHAnsi" w:cstheme="minorHAnsi"/>
          <w:b w:val="0"/>
          <w:color w:val="000000"/>
          <w:sz w:val="22"/>
          <w:szCs w:val="22"/>
          <w:bdr w:val="none" w:sz="0" w:space="0" w:color="auto" w:frame="1"/>
        </w:rPr>
        <w:t xml:space="preserve">Kişisel verilerinizin </w:t>
      </w:r>
      <w:r w:rsidR="007041AA" w:rsidRPr="000039BF">
        <w:rPr>
          <w:rStyle w:val="Strong"/>
          <w:rFonts w:asciiTheme="minorHAnsi" w:eastAsia="MS Mincho" w:hAnsiTheme="minorHAnsi" w:cstheme="minorHAnsi"/>
          <w:b w:val="0"/>
          <w:color w:val="000000"/>
          <w:sz w:val="22"/>
          <w:szCs w:val="22"/>
          <w:bdr w:val="none" w:sz="0" w:space="0" w:color="auto" w:frame="1"/>
        </w:rPr>
        <w:t xml:space="preserve">Derneğimiz </w:t>
      </w:r>
      <w:r w:rsidRPr="000039BF">
        <w:rPr>
          <w:rStyle w:val="Strong"/>
          <w:rFonts w:asciiTheme="minorHAnsi" w:eastAsia="MS Mincho" w:hAnsiTheme="minorHAnsi" w:cstheme="minorHAnsi"/>
          <w:b w:val="0"/>
          <w:color w:val="000000"/>
          <w:sz w:val="22"/>
          <w:szCs w:val="22"/>
          <w:bdr w:val="none" w:sz="0" w:space="0" w:color="auto" w:frame="1"/>
        </w:rPr>
        <w:t>tarafından işlenme amaçları konusunda detaylı bilgilere;</w:t>
      </w:r>
      <w:r w:rsidRPr="000039BF">
        <w:rPr>
          <w:rFonts w:asciiTheme="minorHAnsi" w:hAnsiTheme="minorHAnsi" w:cstheme="minorHAnsi"/>
          <w:b/>
          <w:sz w:val="22"/>
          <w:szCs w:val="22"/>
        </w:rPr>
        <w:t xml:space="preserve"> </w:t>
      </w:r>
      <w:hyperlink r:id="rId11" w:history="1">
        <w:r w:rsidR="007612B6" w:rsidRPr="000039BF">
          <w:rPr>
            <w:rStyle w:val="Strong"/>
            <w:rFonts w:asciiTheme="minorHAnsi" w:hAnsiTheme="minorHAnsi" w:cstheme="minorHAnsi"/>
            <w:b w:val="0"/>
            <w:bCs w:val="0"/>
            <w:color w:val="000000"/>
            <w:sz w:val="22"/>
            <w:szCs w:val="22"/>
            <w:bdr w:val="none" w:sz="0" w:space="0" w:color="auto" w:frame="1"/>
          </w:rPr>
          <w:t>https://www.ktsk.com.tr/KTSK/media/KTSK_Media_Library/legal-text-pdf/KTSK_KVKK_Politika.pdf</w:t>
        </w:r>
      </w:hyperlink>
      <w:r w:rsidR="007612B6" w:rsidRPr="000039BF">
        <w:rPr>
          <w:rStyle w:val="Strong"/>
          <w:rFonts w:asciiTheme="minorHAnsi" w:hAnsiTheme="minorHAnsi" w:cstheme="minorHAnsi"/>
          <w:b w:val="0"/>
          <w:bCs w:val="0"/>
          <w:color w:val="000000"/>
          <w:sz w:val="22"/>
          <w:szCs w:val="22"/>
          <w:bdr w:val="none" w:sz="0" w:space="0" w:color="auto" w:frame="1"/>
        </w:rPr>
        <w:t xml:space="preserve"> </w:t>
      </w:r>
      <w:r w:rsidR="007612B6" w:rsidRPr="000039BF">
        <w:rPr>
          <w:rFonts w:asciiTheme="minorHAnsi" w:hAnsiTheme="minorHAnsi" w:cstheme="minorHAnsi"/>
          <w:b/>
          <w:bCs/>
          <w:sz w:val="22"/>
          <w:szCs w:val="22"/>
        </w:rPr>
        <w:t xml:space="preserve"> </w:t>
      </w:r>
      <w:r w:rsidR="00D67B46" w:rsidRPr="000039BF">
        <w:rPr>
          <w:rFonts w:asciiTheme="minorHAnsi" w:hAnsiTheme="minorHAnsi" w:cstheme="minorHAnsi"/>
          <w:sz w:val="22"/>
          <w:szCs w:val="22"/>
        </w:rPr>
        <w:t>adresinde</w:t>
      </w:r>
      <w:r w:rsidRPr="000039BF">
        <w:rPr>
          <w:rFonts w:asciiTheme="minorHAnsi" w:hAnsiTheme="minorHAnsi" w:cstheme="minorHAnsi"/>
          <w:sz w:val="22"/>
          <w:szCs w:val="22"/>
        </w:rPr>
        <w:t xml:space="preserve"> yer alan </w:t>
      </w:r>
      <w:r w:rsidR="008A6D53" w:rsidRPr="000039BF">
        <w:rPr>
          <w:rFonts w:asciiTheme="minorHAnsi" w:hAnsiTheme="minorHAnsi" w:cstheme="minorHAnsi"/>
          <w:sz w:val="22"/>
          <w:szCs w:val="22"/>
        </w:rPr>
        <w:t>KTSK</w:t>
      </w:r>
      <w:r w:rsidR="00D67B46" w:rsidRPr="000039BF">
        <w:rPr>
          <w:rFonts w:asciiTheme="minorHAnsi" w:hAnsiTheme="minorHAnsi" w:cstheme="minorHAnsi"/>
          <w:sz w:val="22"/>
          <w:szCs w:val="22"/>
        </w:rPr>
        <w:t xml:space="preserve"> </w:t>
      </w:r>
      <w:r w:rsidRPr="000039BF">
        <w:rPr>
          <w:rStyle w:val="Strong"/>
          <w:rFonts w:asciiTheme="minorHAnsi" w:eastAsia="MS Mincho" w:hAnsiTheme="minorHAnsi" w:cstheme="minorHAnsi"/>
          <w:b w:val="0"/>
          <w:color w:val="000000"/>
          <w:sz w:val="22"/>
          <w:szCs w:val="22"/>
          <w:bdr w:val="none" w:sz="0" w:space="0" w:color="auto" w:frame="1"/>
        </w:rPr>
        <w:t xml:space="preserve">Kişisel Verilerin Korunması ve İşlenmesi Politikası’ndan ulaşabilirsiniz. </w:t>
      </w:r>
    </w:p>
    <w:p w14:paraId="0C41C801" w14:textId="77777777" w:rsidR="007612B6" w:rsidRPr="000039BF" w:rsidRDefault="007612B6" w:rsidP="000039BF">
      <w:pPr>
        <w:pStyle w:val="NormalWeb"/>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color w:val="000000"/>
          <w:sz w:val="22"/>
          <w:szCs w:val="22"/>
          <w:bdr w:val="none" w:sz="0" w:space="0" w:color="auto" w:frame="1"/>
        </w:rPr>
      </w:pPr>
    </w:p>
    <w:p w14:paraId="4DB03FE9" w14:textId="1EBAE580" w:rsidR="00840EA8" w:rsidRPr="000039BF" w:rsidRDefault="00840EA8" w:rsidP="000039BF">
      <w:pPr>
        <w:pStyle w:val="NormalWeb"/>
        <w:shd w:val="clear" w:color="auto" w:fill="FFFFFF"/>
        <w:spacing w:before="0" w:beforeAutospacing="0" w:after="0" w:afterAutospacing="0" w:line="276" w:lineRule="auto"/>
        <w:jc w:val="both"/>
        <w:textAlignment w:val="baseline"/>
        <w:rPr>
          <w:rFonts w:asciiTheme="minorHAnsi" w:eastAsiaTheme="majorEastAsia" w:hAnsiTheme="minorHAnsi" w:cstheme="minorHAnsi"/>
          <w:b/>
          <w:bCs/>
          <w:color w:val="000000" w:themeColor="text1"/>
          <w:sz w:val="22"/>
          <w:szCs w:val="22"/>
          <w:lang w:eastAsia="en-US"/>
        </w:rPr>
      </w:pPr>
      <w:r w:rsidRPr="000039BF">
        <w:rPr>
          <w:rFonts w:asciiTheme="minorHAnsi" w:eastAsiaTheme="majorEastAsia" w:hAnsiTheme="minorHAnsi" w:cstheme="minorHAnsi"/>
          <w:b/>
          <w:bCs/>
          <w:color w:val="000000" w:themeColor="text1"/>
          <w:sz w:val="22"/>
          <w:szCs w:val="22"/>
          <w:lang w:eastAsia="en-US"/>
        </w:rPr>
        <w:t xml:space="preserve">Kişisel Veri Toplamanın Yöntemi </w:t>
      </w:r>
    </w:p>
    <w:p w14:paraId="7D909CB1" w14:textId="64C6CF77" w:rsidR="00840EA8" w:rsidRPr="000039BF" w:rsidRDefault="00840EA8"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 xml:space="preserve">Kişisel verileriniz, </w:t>
      </w:r>
      <w:r w:rsidR="009E11C8" w:rsidRPr="000039BF">
        <w:rPr>
          <w:rFonts w:cstheme="minorHAnsi"/>
        </w:rPr>
        <w:t xml:space="preserve">aşağıda yer verilen </w:t>
      </w:r>
      <w:r w:rsidR="00C946B4" w:rsidRPr="000039BF">
        <w:rPr>
          <w:rFonts w:cstheme="minorHAnsi"/>
        </w:rPr>
        <w:t>a</w:t>
      </w:r>
      <w:r w:rsidR="009E11C8" w:rsidRPr="000039BF">
        <w:rPr>
          <w:rFonts w:cstheme="minorHAnsi"/>
        </w:rPr>
        <w:t>maçların yerine getirilmesi kapsamında</w:t>
      </w:r>
      <w:r w:rsidR="009E11C8" w:rsidRPr="000039BF">
        <w:rPr>
          <w:rFonts w:cstheme="minorHAnsi"/>
          <w:color w:val="333333"/>
        </w:rPr>
        <w:t xml:space="preserve"> </w:t>
      </w:r>
      <w:r w:rsidRPr="000039BF">
        <w:rPr>
          <w:rFonts w:eastAsiaTheme="majorEastAsia" w:cstheme="minorHAnsi"/>
          <w:color w:val="000000" w:themeColor="text1"/>
        </w:rPr>
        <w:t xml:space="preserve">elektronik ortamda çerezler yoluyla toplanmaktadır. </w:t>
      </w:r>
    </w:p>
    <w:p w14:paraId="2FD82458" w14:textId="77777777" w:rsidR="00840EA8" w:rsidRPr="000039BF" w:rsidRDefault="00840EA8" w:rsidP="000039BF">
      <w:pPr>
        <w:keepLines/>
        <w:widowControl w:val="0"/>
        <w:spacing w:after="0" w:line="276" w:lineRule="auto"/>
        <w:contextualSpacing/>
        <w:jc w:val="both"/>
        <w:rPr>
          <w:rFonts w:eastAsiaTheme="majorEastAsia" w:cstheme="minorHAnsi"/>
          <w:color w:val="000000" w:themeColor="text1"/>
        </w:rPr>
      </w:pPr>
    </w:p>
    <w:p w14:paraId="11F70921" w14:textId="77777777" w:rsidR="00840EA8" w:rsidRPr="000039BF" w:rsidRDefault="00840EA8" w:rsidP="000039BF">
      <w:pPr>
        <w:pStyle w:val="NormalWeb"/>
        <w:shd w:val="clear" w:color="auto" w:fill="FFFFFF"/>
        <w:spacing w:before="0" w:beforeAutospacing="0" w:after="0" w:afterAutospacing="0" w:line="276" w:lineRule="auto"/>
        <w:jc w:val="both"/>
        <w:textAlignment w:val="baseline"/>
        <w:rPr>
          <w:rStyle w:val="Strong"/>
          <w:rFonts w:asciiTheme="minorHAnsi" w:eastAsia="MS Mincho" w:hAnsiTheme="minorHAnsi" w:cstheme="minorHAnsi"/>
          <w:b w:val="0"/>
          <w:color w:val="000000"/>
          <w:sz w:val="22"/>
          <w:szCs w:val="22"/>
          <w:bdr w:val="none" w:sz="0" w:space="0" w:color="auto" w:frame="1"/>
        </w:rPr>
      </w:pPr>
      <w:r w:rsidRPr="000039BF">
        <w:rPr>
          <w:rStyle w:val="Strong"/>
          <w:rFonts w:asciiTheme="minorHAnsi" w:eastAsia="MS Mincho" w:hAnsiTheme="minorHAnsi" w:cstheme="minorHAnsi"/>
          <w:color w:val="000000"/>
          <w:sz w:val="22"/>
          <w:szCs w:val="22"/>
          <w:bdr w:val="none" w:sz="0" w:space="0" w:color="auto" w:frame="1"/>
        </w:rPr>
        <w:t>Kişisel Verilerin Kimlere ve Hangi Amaçla Aktarılabileceği</w:t>
      </w:r>
    </w:p>
    <w:p w14:paraId="4D260391" w14:textId="3A11E1FF" w:rsidR="00840EA8" w:rsidRPr="000039BF" w:rsidRDefault="004F5D87"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Toplanan</w:t>
      </w:r>
      <w:r w:rsidR="00840EA8" w:rsidRPr="000039BF">
        <w:rPr>
          <w:rFonts w:eastAsiaTheme="majorEastAsia" w:cstheme="minorHAnsi"/>
          <w:color w:val="000000" w:themeColor="text1"/>
        </w:rPr>
        <w:t xml:space="preserve"> kişisel verileriniz </w:t>
      </w:r>
      <w:r w:rsidR="00565324" w:rsidRPr="000039BF">
        <w:rPr>
          <w:rFonts w:eastAsiaTheme="majorEastAsia" w:cstheme="minorHAnsi"/>
          <w:color w:val="000000" w:themeColor="text1"/>
        </w:rPr>
        <w:t>aşağıda</w:t>
      </w:r>
      <w:r w:rsidR="00840EA8" w:rsidRPr="000039BF">
        <w:rPr>
          <w:rFonts w:eastAsiaTheme="majorEastAsia" w:cstheme="minorHAnsi"/>
          <w:color w:val="000000" w:themeColor="text1"/>
        </w:rPr>
        <w:t xml:space="preserve"> belirtilen amaçların gerçekleştirilebilmesi ile sınırlı olarak</w:t>
      </w:r>
      <w:r w:rsidR="00C946B4" w:rsidRPr="000039BF">
        <w:rPr>
          <w:rFonts w:eastAsiaTheme="majorEastAsia" w:cstheme="minorHAnsi"/>
          <w:color w:val="000000" w:themeColor="text1"/>
        </w:rPr>
        <w:t xml:space="preserve">; </w:t>
      </w:r>
      <w:r w:rsidR="00C946B4" w:rsidRPr="000039BF">
        <w:rPr>
          <w:rFonts w:cstheme="minorHAnsi"/>
          <w:lang w:eastAsia="tr-TR"/>
        </w:rPr>
        <w:t xml:space="preserve">meşru menfaatimiz kapsamında çerezlere yönelik hizmet tedarik ettiğimiz firmalar ve diğer teknik hizmet sağlayıcılara, </w:t>
      </w:r>
      <w:r w:rsidR="00C946B4" w:rsidRPr="000039BF">
        <w:rPr>
          <w:rFonts w:eastAsiaTheme="majorEastAsia" w:cstheme="minorHAnsi"/>
          <w:color w:val="000000" w:themeColor="text1"/>
        </w:rPr>
        <w:t>k</w:t>
      </w:r>
      <w:r w:rsidR="00FA521B" w:rsidRPr="000039BF">
        <w:rPr>
          <w:rFonts w:eastAsiaTheme="majorEastAsia" w:cstheme="minorHAnsi"/>
          <w:color w:val="000000" w:themeColor="text1"/>
        </w:rPr>
        <w:t>anunlarda açıkça öngörülmesi ve hukuki yükümlülüklerimizin yerine getirilmesi kapsamında</w:t>
      </w:r>
      <w:r w:rsidR="00840EA8" w:rsidRPr="000039BF">
        <w:rPr>
          <w:rFonts w:eastAsiaTheme="majorEastAsia" w:cstheme="minorHAnsi"/>
          <w:color w:val="000000" w:themeColor="text1"/>
        </w:rPr>
        <w:t xml:space="preserve"> kanunen yetkili kamu kurumlarına ve özel kişilere</w:t>
      </w:r>
      <w:r w:rsidR="00E83EBB" w:rsidRPr="000039BF">
        <w:rPr>
          <w:rFonts w:eastAsiaTheme="majorEastAsia" w:cstheme="minorHAnsi"/>
          <w:color w:val="000000" w:themeColor="text1"/>
        </w:rPr>
        <w:t xml:space="preserve"> Kanun’un 5. maddesinde düzenlenen veri işleme şartları kapsamında Kanun’un 8. maddesinde belirtilen kişisel verilerin aktarılmasına ilişkin kurallara uygun olarak</w:t>
      </w:r>
      <w:r w:rsidR="00840EA8" w:rsidRPr="000039BF">
        <w:rPr>
          <w:rFonts w:eastAsiaTheme="majorEastAsia" w:cstheme="minorHAnsi"/>
          <w:color w:val="000000" w:themeColor="text1"/>
        </w:rPr>
        <w:t xml:space="preserve"> </w:t>
      </w:r>
      <w:r w:rsidR="00FA521B" w:rsidRPr="000039BF">
        <w:rPr>
          <w:rFonts w:eastAsiaTheme="majorEastAsia" w:cstheme="minorHAnsi"/>
          <w:color w:val="000000" w:themeColor="text1"/>
        </w:rPr>
        <w:t>aktarabiliriz</w:t>
      </w:r>
      <w:r w:rsidR="00FB0383" w:rsidRPr="000039BF">
        <w:rPr>
          <w:rFonts w:eastAsiaTheme="majorEastAsia" w:cstheme="minorHAnsi"/>
          <w:color w:val="000000" w:themeColor="text1"/>
        </w:rPr>
        <w:t>.</w:t>
      </w:r>
    </w:p>
    <w:p w14:paraId="46639D94" w14:textId="77777777" w:rsidR="00840EA8" w:rsidRPr="000039BF" w:rsidRDefault="00840EA8" w:rsidP="000039BF">
      <w:pPr>
        <w:keepLines/>
        <w:widowControl w:val="0"/>
        <w:spacing w:after="0" w:line="276" w:lineRule="auto"/>
        <w:contextualSpacing/>
        <w:jc w:val="both"/>
        <w:rPr>
          <w:rFonts w:cstheme="minorHAnsi"/>
          <w:b/>
          <w:color w:val="000000"/>
        </w:rPr>
      </w:pPr>
    </w:p>
    <w:p w14:paraId="76A110AD" w14:textId="38EDED1E" w:rsidR="00840EA8" w:rsidRPr="000039BF" w:rsidRDefault="00840EA8" w:rsidP="000039BF">
      <w:pPr>
        <w:keepLines/>
        <w:widowControl w:val="0"/>
        <w:spacing w:after="0" w:line="276" w:lineRule="auto"/>
        <w:ind w:left="708" w:hanging="708"/>
        <w:jc w:val="both"/>
        <w:rPr>
          <w:rFonts w:eastAsiaTheme="majorEastAsia" w:cstheme="minorHAnsi"/>
          <w:b/>
          <w:bCs/>
          <w:color w:val="000000" w:themeColor="text1"/>
        </w:rPr>
      </w:pPr>
      <w:r w:rsidRPr="000039BF">
        <w:rPr>
          <w:rFonts w:eastAsiaTheme="majorEastAsia" w:cstheme="minorHAnsi"/>
          <w:b/>
          <w:bCs/>
          <w:color w:val="000000" w:themeColor="text1"/>
        </w:rPr>
        <w:t>Hangi Çerezler</w:t>
      </w:r>
      <w:r w:rsidR="008702A0" w:rsidRPr="000039BF">
        <w:rPr>
          <w:rFonts w:eastAsiaTheme="majorEastAsia" w:cstheme="minorHAnsi"/>
          <w:b/>
          <w:bCs/>
          <w:color w:val="000000" w:themeColor="text1"/>
        </w:rPr>
        <w:t>in</w:t>
      </w:r>
      <w:r w:rsidRPr="000039BF">
        <w:rPr>
          <w:rFonts w:eastAsiaTheme="majorEastAsia" w:cstheme="minorHAnsi"/>
          <w:b/>
          <w:bCs/>
          <w:color w:val="000000" w:themeColor="text1"/>
        </w:rPr>
        <w:t xml:space="preserve"> Hangi Amaçlarla </w:t>
      </w:r>
      <w:r w:rsidR="008702A0" w:rsidRPr="000039BF">
        <w:rPr>
          <w:rFonts w:eastAsiaTheme="majorEastAsia" w:cstheme="minorHAnsi"/>
          <w:b/>
          <w:bCs/>
          <w:color w:val="000000" w:themeColor="text1"/>
        </w:rPr>
        <w:t xml:space="preserve"> İşleneceği ve Hukuki Sebebi</w:t>
      </w:r>
    </w:p>
    <w:p w14:paraId="1C09BBDB" w14:textId="33C534C3" w:rsidR="00840EA8" w:rsidRPr="000039BF" w:rsidRDefault="009958CA" w:rsidP="000039BF">
      <w:pPr>
        <w:pStyle w:val="NormalWeb"/>
        <w:shd w:val="clear" w:color="auto" w:fill="FFFFFF"/>
        <w:spacing w:before="0" w:beforeAutospacing="0" w:after="0" w:afterAutospacing="0" w:line="276" w:lineRule="auto"/>
        <w:jc w:val="both"/>
        <w:textAlignment w:val="baseline"/>
        <w:rPr>
          <w:rFonts w:asciiTheme="minorHAnsi" w:eastAsiaTheme="majorEastAsia" w:hAnsiTheme="minorHAnsi" w:cstheme="minorHAnsi"/>
          <w:sz w:val="22"/>
          <w:szCs w:val="22"/>
        </w:rPr>
      </w:pPr>
      <w:r w:rsidRPr="000039BF">
        <w:rPr>
          <w:rStyle w:val="Strong"/>
          <w:rFonts w:asciiTheme="minorHAnsi" w:hAnsiTheme="minorHAnsi" w:cstheme="minorHAnsi"/>
          <w:b w:val="0"/>
          <w:bCs w:val="0"/>
          <w:color w:val="000000"/>
          <w:sz w:val="22"/>
          <w:szCs w:val="22"/>
          <w:bdr w:val="none" w:sz="0" w:space="0" w:color="auto" w:frame="1"/>
        </w:rPr>
        <w:t>Toplanan kişisel verileriniz, aşağıda yer verilen amaçlarla (“</w:t>
      </w:r>
      <w:r w:rsidRPr="000039BF">
        <w:rPr>
          <w:rStyle w:val="Strong"/>
          <w:rFonts w:asciiTheme="minorHAnsi" w:hAnsiTheme="minorHAnsi" w:cstheme="minorHAnsi"/>
          <w:color w:val="000000"/>
          <w:sz w:val="22"/>
          <w:szCs w:val="22"/>
          <w:bdr w:val="none" w:sz="0" w:space="0" w:color="auto" w:frame="1"/>
        </w:rPr>
        <w:t>Amaçlar</w:t>
      </w:r>
      <w:r w:rsidRPr="000039BF">
        <w:rPr>
          <w:rStyle w:val="Strong"/>
          <w:rFonts w:asciiTheme="minorHAnsi" w:hAnsiTheme="minorHAnsi" w:cstheme="minorHAnsi"/>
          <w:b w:val="0"/>
          <w:bCs w:val="0"/>
          <w:color w:val="000000"/>
          <w:sz w:val="22"/>
          <w:szCs w:val="22"/>
          <w:bdr w:val="none" w:sz="0" w:space="0" w:color="auto" w:frame="1"/>
        </w:rPr>
        <w:t>”) Kanun’un 5. maddesinde belirtilen kişisel veri işleme şartları ve amaçları dahilinde işlenecektir. Platform üzerinde farklı amaçlarla çerezler kullanılmaktadır. Kullanılan ilgili çerezin türüne göre veri işleme amaçları ve ilgili çerezi kullanırken dayandığımız Kanun kapsamındaki veri işleme şartı değişebilmektedir.</w:t>
      </w:r>
    </w:p>
    <w:p w14:paraId="454B0EC7" w14:textId="77777777" w:rsidR="00840EA8" w:rsidRPr="000039BF" w:rsidRDefault="00840EA8" w:rsidP="000039BF">
      <w:pPr>
        <w:keepLines/>
        <w:widowControl w:val="0"/>
        <w:spacing w:after="0" w:line="276" w:lineRule="auto"/>
        <w:contextualSpacing/>
        <w:jc w:val="both"/>
        <w:rPr>
          <w:rFonts w:eastAsiaTheme="majorEastAsia" w:cstheme="minorHAnsi"/>
          <w:b/>
          <w:bCs/>
          <w:color w:val="000000" w:themeColor="text1"/>
        </w:rPr>
      </w:pPr>
    </w:p>
    <w:p w14:paraId="10F9F410" w14:textId="65FE3B1D" w:rsidR="00840EA8" w:rsidRPr="000039BF" w:rsidRDefault="00840EA8"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Aşağıda sitemizde ve uygulamamızda kullandığımız farklı türdeki çerezleri</w:t>
      </w:r>
      <w:r w:rsidR="00D91DEA" w:rsidRPr="000039BF">
        <w:rPr>
          <w:rFonts w:eastAsiaTheme="majorEastAsia" w:cstheme="minorHAnsi"/>
          <w:color w:val="000000" w:themeColor="text1"/>
        </w:rPr>
        <w:t>n kullanım amaçlarını ve hukuki sebeplerini</w:t>
      </w:r>
      <w:r w:rsidRPr="000039BF">
        <w:rPr>
          <w:rFonts w:eastAsiaTheme="majorEastAsia" w:cstheme="minorHAnsi"/>
          <w:color w:val="000000" w:themeColor="text1"/>
        </w:rPr>
        <w:t xml:space="preserve"> bulabilirsiniz. </w:t>
      </w:r>
      <w:commentRangeStart w:id="1"/>
      <w:r w:rsidRPr="000039BF">
        <w:rPr>
          <w:rFonts w:eastAsiaTheme="majorEastAsia" w:cstheme="minorHAnsi"/>
          <w:color w:val="000000" w:themeColor="text1"/>
        </w:rPr>
        <w:t xml:space="preserve">Sitemizde ve uygulamamızda hem birinci parti çerezler (ziyaret ettiğiniz site tarafından yerleştirilen) hem de üçüncü parti çerezleri (ziyaret ettiğiniz site haricindeki sunucular tarafından yerleştirilen) kullanılmaktadır. </w:t>
      </w:r>
      <w:commentRangeEnd w:id="1"/>
      <w:r w:rsidR="00ED07B6" w:rsidRPr="000039BF">
        <w:rPr>
          <w:rStyle w:val="CommentReference"/>
          <w:rFonts w:cstheme="minorHAnsi"/>
          <w:sz w:val="22"/>
          <w:szCs w:val="22"/>
        </w:rPr>
        <w:commentReference w:id="1"/>
      </w:r>
      <w:bookmarkStart w:id="2" w:name="_GoBack"/>
      <w:bookmarkEnd w:id="2"/>
    </w:p>
    <w:p w14:paraId="6014C946" w14:textId="77777777" w:rsidR="00840EA8" w:rsidRPr="000039BF" w:rsidRDefault="00840EA8" w:rsidP="000039BF">
      <w:pPr>
        <w:keepLines/>
        <w:widowControl w:val="0"/>
        <w:spacing w:after="0" w:line="276" w:lineRule="auto"/>
        <w:contextualSpacing/>
        <w:jc w:val="both"/>
        <w:rPr>
          <w:rFonts w:cstheme="minorHAnsi"/>
          <w:b/>
          <w:color w:val="000000"/>
        </w:rPr>
      </w:pPr>
    </w:p>
    <w:p w14:paraId="187A7CDE" w14:textId="77777777" w:rsidR="00840EA8" w:rsidRPr="000039BF" w:rsidRDefault="00840EA8" w:rsidP="000039BF">
      <w:pPr>
        <w:keepLines/>
        <w:widowControl w:val="0"/>
        <w:spacing w:after="0" w:line="276" w:lineRule="auto"/>
        <w:jc w:val="both"/>
        <w:rPr>
          <w:rFonts w:eastAsiaTheme="majorEastAsia" w:cstheme="minorHAnsi"/>
          <w:b/>
          <w:bCs/>
          <w:color w:val="000000" w:themeColor="text1"/>
        </w:rPr>
      </w:pPr>
      <w:commentRangeStart w:id="3"/>
      <w:r w:rsidRPr="000039BF">
        <w:rPr>
          <w:rFonts w:eastAsiaTheme="majorEastAsia" w:cstheme="minorHAnsi"/>
          <w:b/>
          <w:bCs/>
          <w:color w:val="000000" w:themeColor="text1"/>
        </w:rPr>
        <w:t>Zorunlu Çerezler</w:t>
      </w:r>
      <w:commentRangeEnd w:id="3"/>
      <w:r w:rsidR="00ED07B6" w:rsidRPr="000039BF">
        <w:rPr>
          <w:rStyle w:val="CommentReference"/>
          <w:rFonts w:cstheme="minorHAnsi"/>
          <w:sz w:val="22"/>
          <w:szCs w:val="22"/>
        </w:rPr>
        <w:commentReference w:id="3"/>
      </w:r>
    </w:p>
    <w:p w14:paraId="2E14FC7C" w14:textId="128E3874" w:rsidR="00840EA8" w:rsidRPr="000039BF" w:rsidRDefault="00391475"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lastRenderedPageBreak/>
        <w:t>Zorunlu çerezler, Platform’u görüntülemeniz esnasında cihazınıza yerleştirilen ve sunulan online servislerin düzgün şekilde çalışabilmesi ya da talep etmiş olduğunuz bir bilgi toplumu hizmetinin (log-in olma, form doldurma ve gizlilik tercihlerinin hatırlanması, internet sitemizdeki ziyaretçilerin sayılması ve trafiğin ölçülmesi) yerine getirilebilmesi amacıyla gerekli olan çerezlerdir.</w:t>
      </w:r>
      <w:r w:rsidR="00842B91" w:rsidRPr="000039BF">
        <w:rPr>
          <w:rFonts w:eastAsiaTheme="majorEastAsia" w:cstheme="minorHAnsi"/>
          <w:color w:val="000000" w:themeColor="text1"/>
        </w:rPr>
        <w:t xml:space="preserve"> </w:t>
      </w:r>
      <w:r w:rsidRPr="000039BF">
        <w:rPr>
          <w:rFonts w:eastAsiaTheme="majorEastAsia" w:cstheme="minorHAnsi"/>
          <w:color w:val="000000" w:themeColor="text1"/>
        </w:rPr>
        <w:t>Bu çerezlerin kullanımı esnasında gerçekleştirdiğimiz veri işleme faaliyetleri için Kanun m.5 kapsamında “</w:t>
      </w:r>
      <w:r w:rsidRPr="000039BF">
        <w:rPr>
          <w:rFonts w:eastAsiaTheme="majorEastAsia" w:cstheme="minorHAnsi"/>
          <w:b/>
          <w:bCs/>
          <w:color w:val="000000" w:themeColor="text1"/>
        </w:rPr>
        <w:t>Bir sözleşmenin kurulması veya ifasıyla doğrudan doğruya ilgili olması kaydıyla, sözleşmenin taraflarına ait kişisel verilerin işlenmesinin gerekli olması</w:t>
      </w:r>
      <w:r w:rsidRPr="000039BF">
        <w:rPr>
          <w:rFonts w:eastAsiaTheme="majorEastAsia" w:cstheme="minorHAnsi"/>
          <w:color w:val="000000" w:themeColor="text1"/>
        </w:rPr>
        <w:t>” veri işleme şartına dayanmaktayız.</w:t>
      </w:r>
    </w:p>
    <w:p w14:paraId="2B436959" w14:textId="77777777" w:rsidR="00840EA8" w:rsidRPr="000039BF" w:rsidRDefault="00840EA8" w:rsidP="000039BF">
      <w:pPr>
        <w:keepLines/>
        <w:widowControl w:val="0"/>
        <w:spacing w:after="0" w:line="276" w:lineRule="auto"/>
        <w:contextualSpacing/>
        <w:jc w:val="both"/>
        <w:rPr>
          <w:rFonts w:cstheme="minorHAnsi"/>
          <w:color w:val="000000"/>
        </w:rPr>
      </w:pPr>
    </w:p>
    <w:p w14:paraId="542D52D9" w14:textId="77777777" w:rsidR="00840EA8" w:rsidRPr="000039BF" w:rsidRDefault="00840EA8" w:rsidP="000039BF">
      <w:pPr>
        <w:keepLines/>
        <w:widowControl w:val="0"/>
        <w:spacing w:after="0" w:line="276" w:lineRule="auto"/>
        <w:jc w:val="both"/>
        <w:rPr>
          <w:rFonts w:eastAsiaTheme="majorEastAsia" w:cstheme="minorHAnsi"/>
          <w:color w:val="000000" w:themeColor="text1"/>
        </w:rPr>
      </w:pPr>
      <w:r w:rsidRPr="000039BF">
        <w:rPr>
          <w:rFonts w:eastAsiaTheme="majorEastAsia" w:cstheme="minorHAnsi"/>
          <w:b/>
          <w:bCs/>
          <w:color w:val="000000" w:themeColor="text1"/>
        </w:rPr>
        <w:t>İşlevsellik</w:t>
      </w:r>
      <w:r w:rsidRPr="000039BF">
        <w:rPr>
          <w:rFonts w:eastAsiaTheme="majorEastAsia" w:cstheme="minorHAnsi"/>
          <w:color w:val="000000" w:themeColor="text1"/>
        </w:rPr>
        <w:t xml:space="preserve"> </w:t>
      </w:r>
      <w:r w:rsidRPr="000039BF">
        <w:rPr>
          <w:rFonts w:eastAsiaTheme="majorEastAsia" w:cstheme="minorHAnsi"/>
          <w:b/>
          <w:bCs/>
          <w:color w:val="000000" w:themeColor="text1"/>
        </w:rPr>
        <w:t>ve Tercih Çerezleri</w:t>
      </w:r>
    </w:p>
    <w:p w14:paraId="2FDC7872" w14:textId="20D54327" w:rsidR="004C5250" w:rsidRPr="000039BF" w:rsidRDefault="004C5250"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İşlevsellik çerezleri, Platform üzerindeki belirli işlevlerin sağlanması ve bunlara dair tercihlerinizin hatırlanması için gerekli olan çerezlerdir. Platform üzerinde dil tercihinizi hatırlamak ya da hizmetleri kullanımına yönelik ayarlarınızı kaydetmek için işlevsellik çerezleri kullanılır.</w:t>
      </w:r>
    </w:p>
    <w:p w14:paraId="52B950D5" w14:textId="4648EB87" w:rsidR="00042C20" w:rsidRPr="000039BF" w:rsidRDefault="00042C20"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İlgili bilgi toplumu hizmetini açıkça talep ettiğiniz hallerde yaptığınız tercihleri kaydetmek ve böylece internet sitesini sizin için özelleştirmemiz amacıyla çerezlerinin kullanımı esnasında gerçekleştirdiğimiz veri işleme faaliyetleri için Kanun m.5 kapsamında “</w:t>
      </w:r>
      <w:r w:rsidRPr="000039BF">
        <w:rPr>
          <w:rFonts w:eastAsiaTheme="majorEastAsia" w:cstheme="minorHAnsi"/>
          <w:b/>
          <w:bCs/>
          <w:color w:val="000000" w:themeColor="text1"/>
        </w:rPr>
        <w:t>Bir sözleşmenin kurulması veya ifasıyla doğrudan doğruya ilgili olması kaydıyla, sözleşmenin taraflarına ait kişisel verilerin işlenmesinin gerekli olması</w:t>
      </w:r>
      <w:r w:rsidRPr="000039BF">
        <w:rPr>
          <w:rFonts w:eastAsiaTheme="majorEastAsia" w:cstheme="minorHAnsi"/>
          <w:color w:val="000000" w:themeColor="text1"/>
        </w:rPr>
        <w:t>” ve “</w:t>
      </w:r>
      <w:r w:rsidRPr="000039BF">
        <w:rPr>
          <w:rFonts w:eastAsiaTheme="majorEastAsia" w:cstheme="minorHAnsi"/>
          <w:b/>
          <w:bCs/>
          <w:color w:val="000000" w:themeColor="text1"/>
        </w:rPr>
        <w:t>İlgili kişinin temel hak ve özgürlüklerine zarar vermemek kaydıyla, veri sorumlusunun meşru menfaatleri için veri işlenmesinin zorunlu olması</w:t>
      </w:r>
      <w:r w:rsidRPr="000039BF">
        <w:rPr>
          <w:rFonts w:eastAsiaTheme="majorEastAsia" w:cstheme="minorHAnsi"/>
          <w:color w:val="000000" w:themeColor="text1"/>
        </w:rPr>
        <w:t>” veri işleme şartlarına dayanmaktayız.</w:t>
      </w:r>
    </w:p>
    <w:p w14:paraId="2A5EE973" w14:textId="77777777" w:rsidR="00042C20" w:rsidRPr="000039BF" w:rsidRDefault="00042C20" w:rsidP="000039BF">
      <w:pPr>
        <w:keepLines/>
        <w:widowControl w:val="0"/>
        <w:spacing w:after="0" w:line="276" w:lineRule="auto"/>
        <w:contextualSpacing/>
        <w:jc w:val="both"/>
        <w:rPr>
          <w:rFonts w:eastAsiaTheme="majorEastAsia" w:cstheme="minorHAnsi"/>
          <w:color w:val="000000" w:themeColor="text1"/>
        </w:rPr>
      </w:pPr>
    </w:p>
    <w:p w14:paraId="7BB9A5F6" w14:textId="33E592D5" w:rsidR="004C5250" w:rsidRPr="000039BF" w:rsidRDefault="00042C20"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 xml:space="preserve">İlgili bilgi toplumu hizmetini açıkça talep etmediğiniz hallerde söz konusu olan çerezlerin kullanımı esnasında gerçekleştirdiğimiz veri işleme faaliyetleri için Kanun m.5 kapsamında, söz konusu olması halinde, </w:t>
      </w:r>
      <w:r w:rsidRPr="000039BF">
        <w:rPr>
          <w:rFonts w:eastAsiaTheme="majorEastAsia" w:cstheme="minorHAnsi"/>
          <w:b/>
          <w:bCs/>
          <w:color w:val="000000" w:themeColor="text1"/>
        </w:rPr>
        <w:t>açık rızanıza</w:t>
      </w:r>
      <w:r w:rsidRPr="000039BF">
        <w:rPr>
          <w:rFonts w:eastAsiaTheme="majorEastAsia" w:cstheme="minorHAnsi"/>
          <w:color w:val="000000" w:themeColor="text1"/>
        </w:rPr>
        <w:t xml:space="preserve"> dayanmaktayız.</w:t>
      </w:r>
    </w:p>
    <w:p w14:paraId="16554AF8" w14:textId="51586386" w:rsidR="00840EA8" w:rsidRPr="000039BF" w:rsidRDefault="00840EA8" w:rsidP="000039BF">
      <w:pPr>
        <w:keepLines/>
        <w:widowControl w:val="0"/>
        <w:spacing w:after="0" w:line="276" w:lineRule="auto"/>
        <w:contextualSpacing/>
        <w:jc w:val="both"/>
        <w:rPr>
          <w:rFonts w:eastAsiaTheme="majorEastAsia" w:cstheme="minorHAnsi"/>
          <w:color w:val="000000" w:themeColor="text1"/>
        </w:rPr>
      </w:pPr>
    </w:p>
    <w:p w14:paraId="60A537EA" w14:textId="77777777" w:rsidR="00840EA8" w:rsidRPr="000039BF" w:rsidRDefault="00840EA8" w:rsidP="000039BF">
      <w:pPr>
        <w:keepLines/>
        <w:widowControl w:val="0"/>
        <w:spacing w:after="0" w:line="276" w:lineRule="auto"/>
        <w:jc w:val="both"/>
        <w:rPr>
          <w:rFonts w:eastAsiaTheme="majorEastAsia" w:cstheme="minorHAnsi"/>
          <w:b/>
          <w:bCs/>
          <w:color w:val="000000" w:themeColor="text1"/>
        </w:rPr>
      </w:pPr>
      <w:r w:rsidRPr="000039BF">
        <w:rPr>
          <w:rFonts w:eastAsiaTheme="majorEastAsia" w:cstheme="minorHAnsi"/>
          <w:b/>
          <w:bCs/>
          <w:color w:val="000000" w:themeColor="text1"/>
        </w:rPr>
        <w:t>Performans ve Analiz Çerezleri</w:t>
      </w:r>
    </w:p>
    <w:p w14:paraId="6F91A7BF" w14:textId="469A1E24" w:rsidR="00A37363" w:rsidRPr="000039BF" w:rsidRDefault="00A37363"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 xml:space="preserve">Performans çerezleri, Platform’u görüntüleyen kişi sayısı ile Platform trafiğini takip ve analiz etmemizi sağlar. Bu çerezler sayesinde Platform üzerindeki alanlardan hangilerinin en sık ya da seyrek ziyaret edildiği gibi bilgileri edinebilir ve Platform’un trafiğini optimize edebiliriz. </w:t>
      </w:r>
    </w:p>
    <w:p w14:paraId="5E4862A5" w14:textId="556696CF" w:rsidR="007D07D5" w:rsidRPr="000039BF" w:rsidRDefault="007D07D5"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İlgili bilgi toplumu hizmetini açıkça talep ettiğiniz hallerde söz konusu olan çerezlerin ve genel - istatistiksel bilgi elde edebilmek gibi kullanıcıların mahremiyetine önemli ölçüde etki etmeyecek amaçlarla kullanılan ve istatistiksel ölçüm araçları olan birinci taraf analitik çerezlerinin kullanımı esnasında gerçekleştirdiğimiz veri işleme faaliyetleri için Kanun m.5 kapsamında “</w:t>
      </w:r>
      <w:r w:rsidRPr="000039BF">
        <w:rPr>
          <w:rFonts w:eastAsiaTheme="majorEastAsia" w:cstheme="minorHAnsi"/>
          <w:b/>
          <w:bCs/>
          <w:color w:val="000000" w:themeColor="text1"/>
        </w:rPr>
        <w:t>Bir sözleşmenin kurulması veya ifasıyla doğrudan doğruya ilgili olması kaydıyla, sözleşmenin taraflarına ait kişisel verilerin işlenmesinin gerekli olması</w:t>
      </w:r>
      <w:r w:rsidRPr="000039BF">
        <w:rPr>
          <w:rFonts w:eastAsiaTheme="majorEastAsia" w:cstheme="minorHAnsi"/>
          <w:color w:val="000000" w:themeColor="text1"/>
        </w:rPr>
        <w:t>” ve “</w:t>
      </w:r>
      <w:r w:rsidRPr="000039BF">
        <w:rPr>
          <w:rFonts w:eastAsiaTheme="majorEastAsia" w:cstheme="minorHAnsi"/>
          <w:b/>
          <w:bCs/>
          <w:color w:val="000000" w:themeColor="text1"/>
        </w:rPr>
        <w:t>İlgili kişinin temel hak ve özgürlüklerine zarar vermemek kaydıyla, veri sorumlusunun meşru menfaatleri için veri işlenmesinin zorunlu olması</w:t>
      </w:r>
      <w:r w:rsidRPr="000039BF">
        <w:rPr>
          <w:rFonts w:eastAsiaTheme="majorEastAsia" w:cstheme="minorHAnsi"/>
          <w:color w:val="000000" w:themeColor="text1"/>
        </w:rPr>
        <w:t>” veri işleme şartlarına dayanmaktayız.</w:t>
      </w:r>
    </w:p>
    <w:p w14:paraId="19FD3B58" w14:textId="77777777" w:rsidR="007D07D5" w:rsidRPr="000039BF" w:rsidRDefault="007D07D5" w:rsidP="000039BF">
      <w:pPr>
        <w:keepLines/>
        <w:widowControl w:val="0"/>
        <w:spacing w:after="0" w:line="276" w:lineRule="auto"/>
        <w:contextualSpacing/>
        <w:jc w:val="both"/>
        <w:rPr>
          <w:rFonts w:eastAsiaTheme="majorEastAsia" w:cstheme="minorHAnsi"/>
          <w:color w:val="000000" w:themeColor="text1"/>
        </w:rPr>
      </w:pPr>
    </w:p>
    <w:p w14:paraId="601BA57F" w14:textId="22DA6BEC" w:rsidR="007D07D5" w:rsidRPr="000039BF" w:rsidRDefault="007D07D5"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 xml:space="preserve">İlgili bilgi toplumu hizmetini açıkça talep etmediğiniz hallerde söz konusu olan çerezlerin ve üçüncü taraf analitik çerezlerinin kullanımı esnasında gerçekleştirdiğimiz veri işleme faaliyetleri için Kanun m.5 kapsamında, söz konusu olması halinde, </w:t>
      </w:r>
      <w:r w:rsidRPr="000039BF">
        <w:rPr>
          <w:rFonts w:eastAsiaTheme="majorEastAsia" w:cstheme="minorHAnsi"/>
          <w:b/>
          <w:bCs/>
          <w:color w:val="000000" w:themeColor="text1"/>
        </w:rPr>
        <w:t>açık rızanıza</w:t>
      </w:r>
      <w:r w:rsidRPr="000039BF">
        <w:rPr>
          <w:rFonts w:eastAsiaTheme="majorEastAsia" w:cstheme="minorHAnsi"/>
          <w:color w:val="000000" w:themeColor="text1"/>
        </w:rPr>
        <w:t xml:space="preserve"> dayanmaktayız.</w:t>
      </w:r>
    </w:p>
    <w:p w14:paraId="15922648" w14:textId="77777777" w:rsidR="00042C20" w:rsidRPr="000039BF" w:rsidRDefault="00042C20" w:rsidP="000039BF">
      <w:pPr>
        <w:keepLines/>
        <w:widowControl w:val="0"/>
        <w:spacing w:after="0" w:line="276" w:lineRule="auto"/>
        <w:contextualSpacing/>
        <w:jc w:val="both"/>
        <w:rPr>
          <w:rFonts w:eastAsiaTheme="majorEastAsia" w:cstheme="minorHAnsi"/>
          <w:color w:val="000000" w:themeColor="text1"/>
        </w:rPr>
      </w:pPr>
    </w:p>
    <w:p w14:paraId="2EDF1D47" w14:textId="689057AC" w:rsidR="00840EA8" w:rsidRPr="000039BF" w:rsidRDefault="004A3856" w:rsidP="000039BF">
      <w:pPr>
        <w:spacing w:after="0" w:line="276" w:lineRule="auto"/>
        <w:rPr>
          <w:rFonts w:eastAsiaTheme="majorEastAsia" w:cstheme="minorHAnsi"/>
          <w:b/>
          <w:bCs/>
          <w:color w:val="000000" w:themeColor="text1"/>
        </w:rPr>
      </w:pPr>
      <w:r w:rsidRPr="000039BF">
        <w:rPr>
          <w:rFonts w:eastAsiaTheme="majorEastAsia" w:cstheme="minorHAnsi"/>
          <w:b/>
          <w:bCs/>
          <w:color w:val="000000" w:themeColor="text1"/>
        </w:rPr>
        <w:t>Kişiselleştirilmiş</w:t>
      </w:r>
      <w:r w:rsidR="00840EA8" w:rsidRPr="000039BF">
        <w:rPr>
          <w:rFonts w:eastAsiaTheme="majorEastAsia" w:cstheme="minorHAnsi"/>
          <w:b/>
          <w:bCs/>
          <w:color w:val="000000" w:themeColor="text1"/>
        </w:rPr>
        <w:t xml:space="preserve"> </w:t>
      </w:r>
      <w:r w:rsidRPr="000039BF">
        <w:rPr>
          <w:rFonts w:eastAsiaTheme="majorEastAsia" w:cstheme="minorHAnsi"/>
          <w:b/>
          <w:bCs/>
          <w:color w:val="000000" w:themeColor="text1"/>
        </w:rPr>
        <w:t>R</w:t>
      </w:r>
      <w:r w:rsidR="00840EA8" w:rsidRPr="000039BF">
        <w:rPr>
          <w:rFonts w:eastAsiaTheme="majorEastAsia" w:cstheme="minorHAnsi"/>
          <w:b/>
          <w:bCs/>
          <w:color w:val="000000" w:themeColor="text1"/>
        </w:rPr>
        <w:t xml:space="preserve">eklam </w:t>
      </w:r>
      <w:r w:rsidRPr="000039BF">
        <w:rPr>
          <w:rFonts w:eastAsiaTheme="majorEastAsia" w:cstheme="minorHAnsi"/>
          <w:b/>
          <w:bCs/>
          <w:color w:val="000000" w:themeColor="text1"/>
        </w:rPr>
        <w:t>Ç</w:t>
      </w:r>
      <w:r w:rsidR="00840EA8" w:rsidRPr="000039BF">
        <w:rPr>
          <w:rFonts w:eastAsiaTheme="majorEastAsia" w:cstheme="minorHAnsi"/>
          <w:b/>
          <w:bCs/>
          <w:color w:val="000000" w:themeColor="text1"/>
        </w:rPr>
        <w:t>erezleri</w:t>
      </w:r>
    </w:p>
    <w:p w14:paraId="1376F8B4" w14:textId="39D9F02B" w:rsidR="00840EA8" w:rsidRPr="000039BF" w:rsidRDefault="00E71E83" w:rsidP="000039BF">
      <w:pPr>
        <w:keepLines/>
        <w:widowControl w:val="0"/>
        <w:spacing w:after="0" w:line="276" w:lineRule="auto"/>
        <w:contextualSpacing/>
        <w:jc w:val="both"/>
        <w:rPr>
          <w:rFonts w:eastAsiaTheme="majorEastAsia" w:cstheme="minorHAnsi"/>
          <w:color w:val="000000" w:themeColor="text1"/>
        </w:rPr>
      </w:pPr>
      <w:r w:rsidRPr="000039BF">
        <w:rPr>
          <w:rStyle w:val="Strong"/>
          <w:rFonts w:cstheme="minorHAnsi"/>
          <w:b w:val="0"/>
          <w:bCs w:val="0"/>
          <w:color w:val="000000"/>
          <w:bdr w:val="none" w:sz="0" w:space="0" w:color="auto" w:frame="1"/>
        </w:rPr>
        <w:t>Kişiselleştirilmiş reklam çerezleri, sizlere Platform’da veya Platform haricindeki mecralarda görüntüleme geçmişinize ve ziyaretçi profilinize uygun olarak kişiselleştirilmiş ürün ve hizmet tanıtımı yapmak için kullanılır. Bu çerezlerin kullanımı esnasında gerçekleştirdiğimiz veri işleme faaliyetleri için Kanun m.5 kapsamında veri işleme şartı olarak “açık rızanıza” dayanmaktayız.</w:t>
      </w:r>
      <w:r w:rsidRPr="000039BF">
        <w:rPr>
          <w:rStyle w:val="Strong"/>
          <w:rFonts w:cstheme="minorHAnsi"/>
          <w:color w:val="000000"/>
          <w:bdr w:val="none" w:sz="0" w:space="0" w:color="auto" w:frame="1"/>
        </w:rPr>
        <w:t xml:space="preserve"> </w:t>
      </w:r>
    </w:p>
    <w:p w14:paraId="13A96857" w14:textId="77777777" w:rsidR="00840EA8" w:rsidRPr="000039BF" w:rsidRDefault="00840EA8" w:rsidP="000039BF">
      <w:pPr>
        <w:keepLines/>
        <w:widowControl w:val="0"/>
        <w:spacing w:after="0" w:line="276" w:lineRule="auto"/>
        <w:contextualSpacing/>
        <w:jc w:val="both"/>
        <w:rPr>
          <w:rFonts w:cstheme="minorHAnsi"/>
          <w:color w:val="000000"/>
        </w:rPr>
      </w:pPr>
    </w:p>
    <w:p w14:paraId="5D1EB787" w14:textId="77777777" w:rsidR="002A78EB" w:rsidRDefault="0024002C" w:rsidP="000039BF">
      <w:pPr>
        <w:spacing w:after="0" w:line="276" w:lineRule="auto"/>
        <w:jc w:val="both"/>
        <w:rPr>
          <w:rStyle w:val="Strong"/>
          <w:rFonts w:cstheme="minorHAnsi"/>
          <w:b w:val="0"/>
          <w:bCs w:val="0"/>
          <w:color w:val="000000"/>
          <w:bdr w:val="none" w:sz="0" w:space="0" w:color="auto" w:frame="1"/>
        </w:rPr>
      </w:pPr>
      <w:r w:rsidRPr="000039BF">
        <w:rPr>
          <w:rStyle w:val="Strong"/>
          <w:rFonts w:cstheme="minorHAnsi"/>
          <w:b w:val="0"/>
          <w:bCs w:val="0"/>
          <w:color w:val="000000"/>
          <w:bdr w:val="none" w:sz="0" w:space="0" w:color="auto" w:frame="1"/>
        </w:rPr>
        <w:t>Aşağıda Platform’da kullandığımız farklı türdeki çerezleri bulabilirsiniz. Platform’da hem birinci parti çerezler (ziyaret ettiğiniz Platform tarafından yerleştirilen) hem de üçüncü parti çerezleri (ziyaret ettiğiniz Platform haricindeki sunucular tarafından yerleştirilen) kullanılmaktadır.</w:t>
      </w:r>
    </w:p>
    <w:p w14:paraId="1889D3FD" w14:textId="77777777" w:rsidR="000039BF" w:rsidRPr="000039BF" w:rsidRDefault="000039BF" w:rsidP="000039BF">
      <w:pPr>
        <w:spacing w:after="0" w:line="276" w:lineRule="auto"/>
        <w:jc w:val="both"/>
        <w:rPr>
          <w:rStyle w:val="Strong"/>
          <w:rFonts w:cstheme="minorHAnsi"/>
          <w:b w:val="0"/>
          <w:bCs w:val="0"/>
          <w:color w:val="000000"/>
          <w:bdr w:val="none" w:sz="0" w:space="0" w:color="auto" w:frame="1"/>
        </w:rPr>
      </w:pPr>
    </w:p>
    <w:tbl>
      <w:tblPr>
        <w:tblStyle w:val="ListeTablo1Ak-Vurgu31"/>
        <w:tblW w:w="0" w:type="auto"/>
        <w:tblBorders>
          <w:top w:val="single" w:sz="8" w:space="0" w:color="auto"/>
          <w:left w:val="single" w:sz="8" w:space="0" w:color="auto"/>
          <w:bottom w:val="single" w:sz="8" w:space="0" w:color="auto"/>
          <w:right w:val="single" w:sz="8" w:space="0" w:color="auto"/>
          <w:insideH w:val="single" w:sz="8" w:space="0" w:color="BFBFBF" w:themeColor="background1" w:themeShade="BF"/>
        </w:tblBorders>
        <w:tblLook w:val="04A0" w:firstRow="1" w:lastRow="0" w:firstColumn="1" w:lastColumn="0" w:noHBand="0" w:noVBand="1"/>
      </w:tblPr>
      <w:tblGrid>
        <w:gridCol w:w="2015"/>
        <w:gridCol w:w="1932"/>
        <w:gridCol w:w="2839"/>
        <w:gridCol w:w="2258"/>
      </w:tblGrid>
      <w:tr w:rsidR="002A78EB" w:rsidRPr="000039BF" w14:paraId="12B47042" w14:textId="77777777" w:rsidTr="00DB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gridSpan w:val="4"/>
            <w:vAlign w:val="center"/>
          </w:tcPr>
          <w:p w14:paraId="2C56A2E8" w14:textId="77777777" w:rsidR="002A78EB" w:rsidRPr="000039BF" w:rsidRDefault="002A78EB" w:rsidP="000039BF">
            <w:pPr>
              <w:spacing w:line="276" w:lineRule="auto"/>
              <w:textAlignment w:val="baseline"/>
              <w:rPr>
                <w:rFonts w:asciiTheme="minorHAnsi" w:eastAsia="Yu Mincho" w:hAnsiTheme="minorHAnsi" w:cstheme="minorHAnsi"/>
                <w:color w:val="000000"/>
                <w:bdr w:val="none" w:sz="0" w:space="0" w:color="auto" w:frame="1"/>
                <w:lang w:eastAsia="tr-TR"/>
              </w:rPr>
            </w:pPr>
            <w:commentRangeStart w:id="4"/>
            <w:r w:rsidRPr="000039BF">
              <w:rPr>
                <w:rFonts w:asciiTheme="minorHAnsi" w:eastAsia="Yu Mincho" w:hAnsiTheme="minorHAnsi" w:cstheme="minorHAnsi"/>
                <w:color w:val="000000"/>
                <w:bdr w:val="none" w:sz="0" w:space="0" w:color="auto" w:frame="1"/>
                <w:lang w:eastAsia="tr-TR"/>
              </w:rPr>
              <w:t>Zorunlu Çerezler</w:t>
            </w:r>
          </w:p>
        </w:tc>
      </w:tr>
      <w:tr w:rsidR="002A78EB" w:rsidRPr="000039BF" w14:paraId="08C67C88"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vAlign w:val="center"/>
          </w:tcPr>
          <w:p w14:paraId="2F433C84" w14:textId="77777777" w:rsidR="002A78EB" w:rsidRPr="000039BF" w:rsidRDefault="002A78EB" w:rsidP="000039BF">
            <w:pPr>
              <w:spacing w:line="276" w:lineRule="auto"/>
              <w:jc w:val="center"/>
              <w:textAlignment w:val="baseline"/>
              <w:rPr>
                <w:rFonts w:asciiTheme="minorHAnsi" w:eastAsia="Yu Mincho" w:hAnsiTheme="minorHAnsi" w:cstheme="minorHAnsi"/>
                <w:lang w:eastAsia="tr-TR"/>
              </w:rPr>
            </w:pPr>
            <w:r w:rsidRPr="000039BF">
              <w:rPr>
                <w:rFonts w:asciiTheme="minorHAnsi" w:eastAsia="Yu Mincho" w:hAnsiTheme="minorHAnsi" w:cstheme="minorHAnsi"/>
                <w:lang w:eastAsia="tr-TR"/>
              </w:rPr>
              <w:t>Çerez Adı</w:t>
            </w:r>
          </w:p>
        </w:tc>
        <w:tc>
          <w:tcPr>
            <w:tcW w:w="1932" w:type="dxa"/>
            <w:vAlign w:val="center"/>
          </w:tcPr>
          <w:p w14:paraId="417551B2" w14:textId="77777777" w:rsidR="002A78EB" w:rsidRPr="000039BF" w:rsidRDefault="002A78EB"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 xml:space="preserve">Sağlayıcı </w:t>
            </w:r>
          </w:p>
        </w:tc>
        <w:tc>
          <w:tcPr>
            <w:tcW w:w="2839" w:type="dxa"/>
            <w:vAlign w:val="center"/>
          </w:tcPr>
          <w:p w14:paraId="4CCBE6EA" w14:textId="77777777" w:rsidR="002A78EB" w:rsidRPr="000039BF" w:rsidRDefault="002A78EB"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amacı</w:t>
            </w:r>
          </w:p>
        </w:tc>
        <w:tc>
          <w:tcPr>
            <w:tcW w:w="2258" w:type="dxa"/>
            <w:vAlign w:val="center"/>
          </w:tcPr>
          <w:p w14:paraId="45668343" w14:textId="77777777" w:rsidR="002A78EB" w:rsidRPr="000039BF" w:rsidRDefault="002A78EB"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Süresi</w:t>
            </w:r>
          </w:p>
        </w:tc>
      </w:tr>
      <w:tr w:rsidR="002A78EB" w:rsidRPr="000039BF" w14:paraId="3E067AFB" w14:textId="77777777" w:rsidTr="00DB783D">
        <w:tc>
          <w:tcPr>
            <w:cnfStyle w:val="001000000000" w:firstRow="0" w:lastRow="0" w:firstColumn="1" w:lastColumn="0" w:oddVBand="0" w:evenVBand="0" w:oddHBand="0" w:evenHBand="0" w:firstRowFirstColumn="0" w:firstRowLastColumn="0" w:lastRowFirstColumn="0" w:lastRowLastColumn="0"/>
            <w:tcW w:w="2015" w:type="dxa"/>
          </w:tcPr>
          <w:p w14:paraId="41A4230E" w14:textId="77777777" w:rsidR="002A78EB" w:rsidRPr="000039BF" w:rsidRDefault="002A78EB" w:rsidP="000039BF">
            <w:pPr>
              <w:keepLines/>
              <w:widowControl w:val="0"/>
              <w:spacing w:line="276" w:lineRule="auto"/>
              <w:jc w:val="both"/>
              <w:rPr>
                <w:rFonts w:asciiTheme="minorHAnsi" w:eastAsia="Times New Roman" w:hAnsiTheme="minorHAnsi" w:cstheme="minorHAnsi"/>
                <w:b w:val="0"/>
                <w:bCs w:val="0"/>
                <w:i/>
                <w:iCs/>
                <w:color w:val="000000"/>
                <w:highlight w:val="yellow"/>
              </w:rPr>
            </w:pPr>
            <w:r w:rsidRPr="000039BF">
              <w:rPr>
                <w:rFonts w:asciiTheme="minorHAnsi" w:eastAsia="Times New Roman" w:hAnsiTheme="minorHAnsi" w:cstheme="minorHAnsi"/>
                <w:b w:val="0"/>
                <w:bCs w:val="0"/>
                <w:i/>
                <w:iCs/>
                <w:color w:val="000000"/>
                <w:highlight w:val="yellow"/>
              </w:rPr>
              <w:t>Net_SessionId</w:t>
            </w:r>
          </w:p>
        </w:tc>
        <w:tc>
          <w:tcPr>
            <w:tcW w:w="1932" w:type="dxa"/>
          </w:tcPr>
          <w:p w14:paraId="50E1AC06" w14:textId="77777777" w:rsidR="002A78EB" w:rsidRPr="000039BF" w:rsidRDefault="002A78EB"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Şirket</w:t>
            </w:r>
          </w:p>
        </w:tc>
        <w:tc>
          <w:tcPr>
            <w:tcW w:w="2839" w:type="dxa"/>
          </w:tcPr>
          <w:p w14:paraId="7C913725" w14:textId="77777777" w:rsidR="002A78EB" w:rsidRPr="000039BF" w:rsidRDefault="002A78EB"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Cihazınız üzerinden gerçekleştirilen oturumun tanınması için kullanılır</w:t>
            </w:r>
          </w:p>
        </w:tc>
        <w:tc>
          <w:tcPr>
            <w:tcW w:w="2258" w:type="dxa"/>
          </w:tcPr>
          <w:p w14:paraId="69FD85E4" w14:textId="77777777" w:rsidR="002A78EB" w:rsidRPr="000039BF" w:rsidRDefault="002A78EB"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i/>
                <w:iCs/>
                <w:color w:val="000000"/>
                <w:highlight w:val="yellow"/>
                <w:bdr w:val="none" w:sz="0" w:space="0" w:color="auto" w:frame="1"/>
                <w:lang w:eastAsia="tr-TR"/>
              </w:rPr>
            </w:pPr>
            <w:r w:rsidRPr="000039BF">
              <w:rPr>
                <w:rFonts w:asciiTheme="minorHAnsi" w:eastAsia="Yu Mincho" w:hAnsiTheme="minorHAnsi" w:cstheme="minorHAnsi"/>
                <w:bCs/>
                <w:i/>
                <w:iCs/>
                <w:color w:val="000000"/>
                <w:highlight w:val="yellow"/>
                <w:bdr w:val="none" w:sz="0" w:space="0" w:color="auto" w:frame="1"/>
                <w:lang w:eastAsia="tr-TR"/>
              </w:rPr>
              <w:t>Oturum süresince</w:t>
            </w:r>
          </w:p>
        </w:tc>
      </w:tr>
      <w:tr w:rsidR="002A78EB" w:rsidRPr="000039BF" w14:paraId="6C50BF76"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19A8D264" w14:textId="77777777" w:rsidR="002A78EB" w:rsidRPr="000039BF" w:rsidRDefault="002A78EB" w:rsidP="000039BF">
            <w:pPr>
              <w:keepLines/>
              <w:widowControl w:val="0"/>
              <w:spacing w:line="276" w:lineRule="auto"/>
              <w:jc w:val="both"/>
              <w:rPr>
                <w:rFonts w:asciiTheme="minorHAnsi" w:eastAsia="Times New Roman" w:hAnsiTheme="minorHAnsi" w:cstheme="minorHAnsi"/>
                <w:b w:val="0"/>
                <w:bCs w:val="0"/>
                <w:i/>
                <w:iCs/>
                <w:color w:val="000000"/>
                <w:highlight w:val="yellow"/>
              </w:rPr>
            </w:pPr>
            <w:r w:rsidRPr="000039BF">
              <w:rPr>
                <w:rFonts w:asciiTheme="minorHAnsi" w:eastAsia="Times New Roman" w:hAnsiTheme="minorHAnsi" w:cstheme="minorHAnsi"/>
                <w:b w:val="0"/>
                <w:bCs w:val="0"/>
                <w:i/>
                <w:iCs/>
                <w:color w:val="000000"/>
                <w:highlight w:val="yellow"/>
              </w:rPr>
              <w:t>Consent</w:t>
            </w:r>
          </w:p>
        </w:tc>
        <w:tc>
          <w:tcPr>
            <w:tcW w:w="1932" w:type="dxa"/>
          </w:tcPr>
          <w:p w14:paraId="7C9C0CAF" w14:textId="77777777" w:rsidR="002A78EB" w:rsidRPr="000039BF" w:rsidRDefault="002A78EB"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Şirket</w:t>
            </w:r>
          </w:p>
        </w:tc>
        <w:tc>
          <w:tcPr>
            <w:tcW w:w="2839" w:type="dxa"/>
          </w:tcPr>
          <w:p w14:paraId="099F84EC" w14:textId="77777777" w:rsidR="002A78EB" w:rsidRPr="000039BF" w:rsidRDefault="002A78EB"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Çerez kullanım tercihlerinize yönelik ayarlarınızın hatırlanmasını sağlar</w:t>
            </w:r>
          </w:p>
        </w:tc>
        <w:tc>
          <w:tcPr>
            <w:tcW w:w="2258" w:type="dxa"/>
          </w:tcPr>
          <w:p w14:paraId="47BB0236" w14:textId="77777777" w:rsidR="002A78EB" w:rsidRPr="000039BF" w:rsidRDefault="002A78EB"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Cs/>
                <w:i/>
                <w:iCs/>
                <w:color w:val="000000"/>
                <w:highlight w:val="yellow"/>
                <w:bdr w:val="none" w:sz="0" w:space="0" w:color="auto" w:frame="1"/>
                <w:lang w:eastAsia="tr-TR"/>
              </w:rPr>
            </w:pPr>
            <w:r w:rsidRPr="000039BF">
              <w:rPr>
                <w:rFonts w:asciiTheme="minorHAnsi" w:eastAsia="Yu Mincho" w:hAnsiTheme="minorHAnsi" w:cstheme="minorHAnsi"/>
                <w:bCs/>
                <w:i/>
                <w:iCs/>
                <w:color w:val="000000"/>
                <w:highlight w:val="yellow"/>
                <w:bdr w:val="none" w:sz="0" w:space="0" w:color="auto" w:frame="1"/>
                <w:lang w:eastAsia="tr-TR"/>
              </w:rPr>
              <w:t>1 Yıl</w:t>
            </w:r>
          </w:p>
        </w:tc>
      </w:tr>
      <w:tr w:rsidR="002A78EB" w:rsidRPr="000039BF" w14:paraId="14B51E70" w14:textId="77777777" w:rsidTr="00DB783D">
        <w:tc>
          <w:tcPr>
            <w:cnfStyle w:val="001000000000" w:firstRow="0" w:lastRow="0" w:firstColumn="1" w:lastColumn="0" w:oddVBand="0" w:evenVBand="0" w:oddHBand="0" w:evenHBand="0" w:firstRowFirstColumn="0" w:firstRowLastColumn="0" w:lastRowFirstColumn="0" w:lastRowLastColumn="0"/>
            <w:tcW w:w="2015" w:type="dxa"/>
          </w:tcPr>
          <w:p w14:paraId="70CDF6A5" w14:textId="77777777" w:rsidR="002A78EB" w:rsidRPr="000039BF" w:rsidRDefault="002A78EB"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32" w:type="dxa"/>
          </w:tcPr>
          <w:p w14:paraId="287BFD9F" w14:textId="77777777" w:rsidR="002A78EB" w:rsidRPr="000039BF" w:rsidRDefault="002A78EB"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9" w:type="dxa"/>
          </w:tcPr>
          <w:p w14:paraId="37BD82F8" w14:textId="77777777" w:rsidR="002A78EB" w:rsidRPr="000039BF" w:rsidRDefault="002A78EB"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58" w:type="dxa"/>
          </w:tcPr>
          <w:p w14:paraId="7C56457F" w14:textId="77777777" w:rsidR="002A78EB" w:rsidRPr="000039BF" w:rsidRDefault="002A78EB"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bl>
    <w:p w14:paraId="1D562598" w14:textId="77777777" w:rsidR="000D06B2" w:rsidRPr="000039BF" w:rsidRDefault="000D06B2" w:rsidP="000039BF">
      <w:pPr>
        <w:spacing w:after="0" w:line="276" w:lineRule="auto"/>
        <w:jc w:val="both"/>
        <w:rPr>
          <w:rFonts w:eastAsiaTheme="majorEastAsia" w:cstheme="minorHAnsi"/>
          <w:b/>
          <w:bCs/>
          <w:color w:val="121213"/>
          <w:lang w:eastAsia="tr-TR"/>
        </w:rPr>
      </w:pPr>
    </w:p>
    <w:tbl>
      <w:tblPr>
        <w:tblStyle w:val="ListeTablo1Ak-Vurgu31"/>
        <w:tblW w:w="0" w:type="auto"/>
        <w:tblBorders>
          <w:top w:val="single" w:sz="8" w:space="0" w:color="auto"/>
          <w:left w:val="single" w:sz="8" w:space="0" w:color="auto"/>
          <w:bottom w:val="single" w:sz="8" w:space="0" w:color="auto"/>
          <w:right w:val="single" w:sz="8" w:space="0" w:color="auto"/>
          <w:insideH w:val="single" w:sz="8" w:space="0" w:color="BFBFBF" w:themeColor="background1" w:themeShade="BF"/>
        </w:tblBorders>
        <w:tblLook w:val="04A0" w:firstRow="1" w:lastRow="0" w:firstColumn="1" w:lastColumn="0" w:noHBand="0" w:noVBand="1"/>
      </w:tblPr>
      <w:tblGrid>
        <w:gridCol w:w="1985"/>
        <w:gridCol w:w="1941"/>
        <w:gridCol w:w="2847"/>
        <w:gridCol w:w="2271"/>
      </w:tblGrid>
      <w:tr w:rsidR="000D06B2" w:rsidRPr="000039BF" w14:paraId="79E6ABBC" w14:textId="77777777" w:rsidTr="00DB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gridSpan w:val="4"/>
            <w:vAlign w:val="center"/>
          </w:tcPr>
          <w:p w14:paraId="350AC9A6" w14:textId="77777777" w:rsidR="000D06B2" w:rsidRPr="000039BF" w:rsidRDefault="000D06B2" w:rsidP="000039BF">
            <w:pPr>
              <w:spacing w:line="276" w:lineRule="auto"/>
              <w:textAlignment w:val="baseline"/>
              <w:rPr>
                <w:rFonts w:asciiTheme="minorHAnsi" w:eastAsia="Yu Mincho" w:hAnsiTheme="minorHAnsi" w:cstheme="minorHAnsi"/>
                <w:color w:val="000000"/>
                <w:bdr w:val="none" w:sz="0" w:space="0" w:color="auto" w:frame="1"/>
                <w:lang w:eastAsia="tr-TR"/>
              </w:rPr>
            </w:pPr>
            <w:r w:rsidRPr="000039BF">
              <w:rPr>
                <w:rFonts w:asciiTheme="minorHAnsi" w:eastAsia="Yu Mincho" w:hAnsiTheme="minorHAnsi" w:cstheme="minorHAnsi"/>
                <w:color w:val="000000"/>
                <w:bdr w:val="none" w:sz="0" w:space="0" w:color="auto" w:frame="1"/>
                <w:lang w:eastAsia="tr-TR"/>
              </w:rPr>
              <w:t>Performans ve Analitik Çerezleri</w:t>
            </w:r>
          </w:p>
        </w:tc>
      </w:tr>
      <w:tr w:rsidR="000D06B2" w:rsidRPr="000039BF" w14:paraId="4056B5C5"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157419C" w14:textId="77777777" w:rsidR="000D06B2" w:rsidRPr="000039BF" w:rsidRDefault="000D06B2" w:rsidP="000039BF">
            <w:pPr>
              <w:spacing w:line="276" w:lineRule="auto"/>
              <w:jc w:val="center"/>
              <w:textAlignment w:val="baseline"/>
              <w:rPr>
                <w:rFonts w:asciiTheme="minorHAnsi" w:eastAsia="Yu Mincho" w:hAnsiTheme="minorHAnsi" w:cstheme="minorHAnsi"/>
                <w:lang w:eastAsia="tr-TR"/>
              </w:rPr>
            </w:pPr>
            <w:r w:rsidRPr="000039BF">
              <w:rPr>
                <w:rFonts w:asciiTheme="minorHAnsi" w:eastAsia="Yu Mincho" w:hAnsiTheme="minorHAnsi" w:cstheme="minorHAnsi"/>
                <w:lang w:eastAsia="tr-TR"/>
              </w:rPr>
              <w:t>Çerez Adı</w:t>
            </w:r>
          </w:p>
        </w:tc>
        <w:tc>
          <w:tcPr>
            <w:tcW w:w="1941" w:type="dxa"/>
            <w:vAlign w:val="center"/>
          </w:tcPr>
          <w:p w14:paraId="2B7CD052" w14:textId="77777777" w:rsidR="000D06B2" w:rsidRPr="000039BF" w:rsidRDefault="000D06B2"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 xml:space="preserve">Sağlayıcı </w:t>
            </w:r>
          </w:p>
        </w:tc>
        <w:tc>
          <w:tcPr>
            <w:tcW w:w="2847" w:type="dxa"/>
            <w:vAlign w:val="center"/>
          </w:tcPr>
          <w:p w14:paraId="6E509AAD" w14:textId="77777777" w:rsidR="000D06B2" w:rsidRPr="000039BF" w:rsidRDefault="000D06B2"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amacı</w:t>
            </w:r>
          </w:p>
        </w:tc>
        <w:tc>
          <w:tcPr>
            <w:tcW w:w="2271" w:type="dxa"/>
            <w:vAlign w:val="center"/>
          </w:tcPr>
          <w:p w14:paraId="254AC43A" w14:textId="77777777" w:rsidR="000D06B2" w:rsidRPr="000039BF" w:rsidRDefault="000D06B2"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Süresi</w:t>
            </w:r>
          </w:p>
        </w:tc>
      </w:tr>
      <w:tr w:rsidR="000D06B2" w:rsidRPr="000039BF" w14:paraId="0C7FEC21" w14:textId="77777777" w:rsidTr="00DB783D">
        <w:tc>
          <w:tcPr>
            <w:cnfStyle w:val="001000000000" w:firstRow="0" w:lastRow="0" w:firstColumn="1" w:lastColumn="0" w:oddVBand="0" w:evenVBand="0" w:oddHBand="0" w:evenHBand="0" w:firstRowFirstColumn="0" w:firstRowLastColumn="0" w:lastRowFirstColumn="0" w:lastRowLastColumn="0"/>
            <w:tcW w:w="1985" w:type="dxa"/>
          </w:tcPr>
          <w:p w14:paraId="59881218" w14:textId="77777777" w:rsidR="000D06B2" w:rsidRPr="000039BF" w:rsidRDefault="000D06B2" w:rsidP="000039BF">
            <w:pPr>
              <w:keepLines/>
              <w:widowControl w:val="0"/>
              <w:spacing w:line="276" w:lineRule="auto"/>
              <w:jc w:val="both"/>
              <w:rPr>
                <w:rFonts w:asciiTheme="minorHAnsi" w:eastAsia="Times New Roman" w:hAnsiTheme="minorHAnsi" w:cstheme="minorHAnsi"/>
                <w:b w:val="0"/>
                <w:bCs w:val="0"/>
                <w:i/>
                <w:iCs/>
                <w:color w:val="000000"/>
                <w:highlight w:val="yellow"/>
              </w:rPr>
            </w:pPr>
            <w:r w:rsidRPr="000039BF">
              <w:rPr>
                <w:rFonts w:asciiTheme="minorHAnsi" w:eastAsia="Times New Roman" w:hAnsiTheme="minorHAnsi" w:cstheme="minorHAnsi"/>
                <w:b w:val="0"/>
                <w:bCs w:val="0"/>
                <w:i/>
                <w:iCs/>
                <w:color w:val="000000"/>
                <w:highlight w:val="yellow"/>
              </w:rPr>
              <w:t>collect</w:t>
            </w:r>
          </w:p>
        </w:tc>
        <w:tc>
          <w:tcPr>
            <w:tcW w:w="1941" w:type="dxa"/>
          </w:tcPr>
          <w:p w14:paraId="542B0027" w14:textId="77777777" w:rsidR="000D06B2" w:rsidRPr="000039BF" w:rsidRDefault="000D06B2"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 xml:space="preserve">Google Analytics </w:t>
            </w:r>
          </w:p>
        </w:tc>
        <w:tc>
          <w:tcPr>
            <w:tcW w:w="2847" w:type="dxa"/>
          </w:tcPr>
          <w:p w14:paraId="10B1C56B" w14:textId="77777777" w:rsidR="000D06B2" w:rsidRPr="000039BF" w:rsidRDefault="000D06B2"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Cihaz kullanımınız hakkında Google Analytics’e bilgi göndermek için kullanılır.</w:t>
            </w:r>
          </w:p>
        </w:tc>
        <w:tc>
          <w:tcPr>
            <w:tcW w:w="2271" w:type="dxa"/>
          </w:tcPr>
          <w:p w14:paraId="0EEF46E8" w14:textId="77777777" w:rsidR="000D06B2" w:rsidRPr="000039BF" w:rsidRDefault="000D06B2"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i/>
                <w:iCs/>
                <w:color w:val="000000"/>
                <w:highlight w:val="yellow"/>
                <w:bdr w:val="none" w:sz="0" w:space="0" w:color="auto" w:frame="1"/>
                <w:lang w:eastAsia="tr-TR"/>
              </w:rPr>
            </w:pPr>
            <w:r w:rsidRPr="000039BF">
              <w:rPr>
                <w:rFonts w:asciiTheme="minorHAnsi" w:eastAsia="Yu Mincho" w:hAnsiTheme="minorHAnsi" w:cstheme="minorHAnsi"/>
                <w:bCs/>
                <w:i/>
                <w:iCs/>
                <w:color w:val="000000"/>
                <w:highlight w:val="yellow"/>
                <w:bdr w:val="none" w:sz="0" w:space="0" w:color="auto" w:frame="1"/>
                <w:lang w:eastAsia="tr-TR"/>
              </w:rPr>
              <w:t>Oturum süresince</w:t>
            </w:r>
          </w:p>
        </w:tc>
      </w:tr>
      <w:tr w:rsidR="000D06B2" w:rsidRPr="000039BF" w14:paraId="524E58A7"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2926A28" w14:textId="77777777" w:rsidR="000D06B2" w:rsidRPr="000039BF" w:rsidRDefault="000D06B2" w:rsidP="000039BF">
            <w:pPr>
              <w:keepLines/>
              <w:widowControl w:val="0"/>
              <w:spacing w:line="276" w:lineRule="auto"/>
              <w:jc w:val="both"/>
              <w:rPr>
                <w:rFonts w:asciiTheme="minorHAnsi" w:eastAsia="Times New Roman" w:hAnsiTheme="minorHAnsi" w:cstheme="minorHAnsi"/>
                <w:b w:val="0"/>
                <w:bCs w:val="0"/>
                <w:i/>
                <w:iCs/>
                <w:color w:val="000000"/>
                <w:highlight w:val="yellow"/>
              </w:rPr>
            </w:pPr>
            <w:r w:rsidRPr="000039BF">
              <w:rPr>
                <w:rFonts w:asciiTheme="minorHAnsi" w:eastAsia="Times New Roman" w:hAnsiTheme="minorHAnsi" w:cstheme="minorHAnsi"/>
                <w:b w:val="0"/>
                <w:bCs w:val="0"/>
                <w:i/>
                <w:iCs/>
                <w:color w:val="000000"/>
                <w:highlight w:val="yellow"/>
              </w:rPr>
              <w:t>_ga</w:t>
            </w:r>
          </w:p>
        </w:tc>
        <w:tc>
          <w:tcPr>
            <w:tcW w:w="1941" w:type="dxa"/>
          </w:tcPr>
          <w:p w14:paraId="65FF54E6" w14:textId="77777777" w:rsidR="000D06B2" w:rsidRPr="000039BF" w:rsidRDefault="000D06B2"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 xml:space="preserve">Google Analytics </w:t>
            </w:r>
          </w:p>
        </w:tc>
        <w:tc>
          <w:tcPr>
            <w:tcW w:w="2847" w:type="dxa"/>
          </w:tcPr>
          <w:p w14:paraId="0F68E9A1" w14:textId="77777777" w:rsidR="000D06B2" w:rsidRPr="000039BF" w:rsidRDefault="000D06B2"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i/>
                <w:iCs/>
                <w:color w:val="000000"/>
                <w:highlight w:val="yellow"/>
                <w:bdr w:val="none" w:sz="0" w:space="0" w:color="auto" w:frame="1"/>
                <w:lang w:eastAsia="tr-TR"/>
              </w:rPr>
            </w:pPr>
            <w:r w:rsidRPr="000039BF">
              <w:rPr>
                <w:rFonts w:asciiTheme="minorHAnsi" w:eastAsia="Yu Mincho" w:hAnsiTheme="minorHAnsi" w:cstheme="minorHAnsi"/>
                <w:i/>
                <w:iCs/>
                <w:color w:val="000000"/>
                <w:highlight w:val="yellow"/>
                <w:bdr w:val="none" w:sz="0" w:space="0" w:color="auto" w:frame="1"/>
                <w:lang w:eastAsia="tr-TR"/>
              </w:rPr>
              <w:t>Site üzerindeki kullanıcılara benzersiz bir ID atayarak sitenin kullanımı hakkında istatistiklerin oluşturulması için kullanılır.</w:t>
            </w:r>
          </w:p>
        </w:tc>
        <w:tc>
          <w:tcPr>
            <w:tcW w:w="2271" w:type="dxa"/>
          </w:tcPr>
          <w:p w14:paraId="46D77272" w14:textId="77777777" w:rsidR="000D06B2" w:rsidRPr="000039BF" w:rsidRDefault="000D06B2"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Cs/>
                <w:i/>
                <w:iCs/>
                <w:color w:val="000000"/>
                <w:highlight w:val="yellow"/>
                <w:bdr w:val="none" w:sz="0" w:space="0" w:color="auto" w:frame="1"/>
                <w:lang w:eastAsia="tr-TR"/>
              </w:rPr>
            </w:pPr>
            <w:r w:rsidRPr="000039BF">
              <w:rPr>
                <w:rFonts w:asciiTheme="minorHAnsi" w:eastAsia="Yu Mincho" w:hAnsiTheme="minorHAnsi" w:cstheme="minorHAnsi"/>
                <w:bCs/>
                <w:i/>
                <w:iCs/>
                <w:color w:val="000000"/>
                <w:highlight w:val="yellow"/>
                <w:bdr w:val="none" w:sz="0" w:space="0" w:color="auto" w:frame="1"/>
                <w:lang w:eastAsia="tr-TR"/>
              </w:rPr>
              <w:t>2 Yıl</w:t>
            </w:r>
          </w:p>
        </w:tc>
      </w:tr>
      <w:tr w:rsidR="000D06B2" w:rsidRPr="000039BF" w14:paraId="016C3AEF" w14:textId="77777777" w:rsidTr="00DB783D">
        <w:tc>
          <w:tcPr>
            <w:cnfStyle w:val="001000000000" w:firstRow="0" w:lastRow="0" w:firstColumn="1" w:lastColumn="0" w:oddVBand="0" w:evenVBand="0" w:oddHBand="0" w:evenHBand="0" w:firstRowFirstColumn="0" w:firstRowLastColumn="0" w:lastRowFirstColumn="0" w:lastRowLastColumn="0"/>
            <w:tcW w:w="1985" w:type="dxa"/>
          </w:tcPr>
          <w:p w14:paraId="22ABE552" w14:textId="77777777" w:rsidR="000D06B2" w:rsidRPr="000039BF" w:rsidRDefault="000D06B2"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1" w:type="dxa"/>
          </w:tcPr>
          <w:p w14:paraId="37894EC9" w14:textId="77777777" w:rsidR="000D06B2" w:rsidRPr="000039BF" w:rsidRDefault="000D06B2"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47" w:type="dxa"/>
          </w:tcPr>
          <w:p w14:paraId="29A04040" w14:textId="77777777" w:rsidR="000D06B2" w:rsidRPr="000039BF" w:rsidRDefault="000D06B2"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1" w:type="dxa"/>
          </w:tcPr>
          <w:p w14:paraId="03CD98D1" w14:textId="77777777" w:rsidR="000D06B2" w:rsidRPr="000039BF" w:rsidRDefault="000D06B2"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bl>
    <w:p w14:paraId="2DA634CB" w14:textId="77777777" w:rsidR="005E04ED" w:rsidRPr="000039BF" w:rsidRDefault="005E04ED" w:rsidP="000039BF">
      <w:pPr>
        <w:spacing w:after="0" w:line="276" w:lineRule="auto"/>
        <w:jc w:val="both"/>
        <w:rPr>
          <w:rFonts w:eastAsiaTheme="majorEastAsia" w:cstheme="minorHAnsi"/>
          <w:b/>
          <w:bCs/>
          <w:color w:val="121213"/>
          <w:lang w:eastAsia="tr-TR"/>
        </w:rPr>
      </w:pPr>
    </w:p>
    <w:tbl>
      <w:tblPr>
        <w:tblStyle w:val="ListeTablo1Ak-Vurgu31"/>
        <w:tblW w:w="0" w:type="auto"/>
        <w:tblBorders>
          <w:top w:val="single" w:sz="8" w:space="0" w:color="auto"/>
          <w:left w:val="single" w:sz="8" w:space="0" w:color="auto"/>
          <w:bottom w:val="single" w:sz="8" w:space="0" w:color="auto"/>
          <w:right w:val="single" w:sz="8" w:space="0" w:color="auto"/>
          <w:insideH w:val="single" w:sz="8" w:space="0" w:color="BFBFBF" w:themeColor="background1" w:themeShade="BF"/>
        </w:tblBorders>
        <w:tblLook w:val="04A0" w:firstRow="1" w:lastRow="0" w:firstColumn="1" w:lastColumn="0" w:noHBand="0" w:noVBand="1"/>
      </w:tblPr>
      <w:tblGrid>
        <w:gridCol w:w="1989"/>
        <w:gridCol w:w="1944"/>
        <w:gridCol w:w="2836"/>
        <w:gridCol w:w="2275"/>
      </w:tblGrid>
      <w:tr w:rsidR="00133D2E" w:rsidRPr="000039BF" w14:paraId="330E6FDE" w14:textId="77777777" w:rsidTr="00DB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gridSpan w:val="4"/>
            <w:tcBorders>
              <w:top w:val="single" w:sz="8" w:space="0" w:color="auto"/>
              <w:left w:val="single" w:sz="8" w:space="0" w:color="auto"/>
              <w:right w:val="single" w:sz="8" w:space="0" w:color="auto"/>
            </w:tcBorders>
            <w:vAlign w:val="center"/>
            <w:hideMark/>
          </w:tcPr>
          <w:p w14:paraId="047C63D4" w14:textId="77777777" w:rsidR="00133D2E" w:rsidRPr="000039BF" w:rsidRDefault="00133D2E" w:rsidP="000039BF">
            <w:pPr>
              <w:spacing w:line="276" w:lineRule="auto"/>
              <w:textAlignment w:val="baseline"/>
              <w:rPr>
                <w:rFonts w:asciiTheme="minorHAnsi" w:eastAsia="Yu Mincho" w:hAnsiTheme="minorHAnsi" w:cstheme="minorHAnsi"/>
                <w:lang w:eastAsia="tr-TR"/>
              </w:rPr>
            </w:pPr>
            <w:r w:rsidRPr="000039BF">
              <w:rPr>
                <w:rFonts w:asciiTheme="minorHAnsi" w:eastAsia="Yu Mincho" w:hAnsiTheme="minorHAnsi" w:cstheme="minorHAnsi"/>
                <w:color w:val="000000"/>
                <w:bdr w:val="none" w:sz="0" w:space="0" w:color="auto" w:frame="1"/>
                <w:lang w:eastAsia="tr-TR"/>
              </w:rPr>
              <w:t>İşlevsellik Çerezleri</w:t>
            </w:r>
          </w:p>
        </w:tc>
      </w:tr>
      <w:tr w:rsidR="00133D2E" w:rsidRPr="000039BF" w14:paraId="6B3D032F"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BFBFBF" w:themeColor="background1" w:themeShade="BF"/>
              <w:right w:val="nil"/>
            </w:tcBorders>
            <w:vAlign w:val="center"/>
            <w:hideMark/>
          </w:tcPr>
          <w:p w14:paraId="4BE665CC" w14:textId="77777777" w:rsidR="00133D2E" w:rsidRPr="000039BF" w:rsidRDefault="00133D2E" w:rsidP="000039BF">
            <w:pPr>
              <w:spacing w:line="276" w:lineRule="auto"/>
              <w:jc w:val="center"/>
              <w:textAlignment w:val="baseline"/>
              <w:rPr>
                <w:rFonts w:asciiTheme="minorHAnsi" w:eastAsia="Yu Mincho" w:hAnsiTheme="minorHAnsi" w:cstheme="minorHAnsi"/>
                <w:lang w:eastAsia="tr-TR"/>
              </w:rPr>
            </w:pPr>
            <w:r w:rsidRPr="000039BF">
              <w:rPr>
                <w:rFonts w:asciiTheme="minorHAnsi" w:eastAsia="Yu Mincho" w:hAnsiTheme="minorHAnsi" w:cstheme="minorHAnsi"/>
                <w:lang w:eastAsia="tr-TR"/>
              </w:rPr>
              <w:t>Çerez Adı</w:t>
            </w:r>
          </w:p>
        </w:tc>
        <w:tc>
          <w:tcPr>
            <w:tcW w:w="1944" w:type="dxa"/>
            <w:tcBorders>
              <w:top w:val="single" w:sz="8" w:space="0" w:color="BFBFBF" w:themeColor="background1" w:themeShade="BF"/>
              <w:left w:val="nil"/>
              <w:bottom w:val="single" w:sz="8" w:space="0" w:color="BFBFBF" w:themeColor="background1" w:themeShade="BF"/>
              <w:right w:val="nil"/>
            </w:tcBorders>
            <w:vAlign w:val="center"/>
            <w:hideMark/>
          </w:tcPr>
          <w:p w14:paraId="60DC2E41" w14:textId="77777777" w:rsidR="00133D2E" w:rsidRPr="000039BF" w:rsidRDefault="00133D2E"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 xml:space="preserve">Sağlayıcı </w:t>
            </w:r>
          </w:p>
        </w:tc>
        <w:tc>
          <w:tcPr>
            <w:tcW w:w="2836" w:type="dxa"/>
            <w:tcBorders>
              <w:top w:val="single" w:sz="8" w:space="0" w:color="BFBFBF" w:themeColor="background1" w:themeShade="BF"/>
              <w:left w:val="nil"/>
              <w:bottom w:val="single" w:sz="8" w:space="0" w:color="BFBFBF" w:themeColor="background1" w:themeShade="BF"/>
              <w:right w:val="nil"/>
            </w:tcBorders>
            <w:vAlign w:val="center"/>
            <w:hideMark/>
          </w:tcPr>
          <w:p w14:paraId="79E76A12" w14:textId="77777777" w:rsidR="00133D2E" w:rsidRPr="000039BF" w:rsidRDefault="00133D2E"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amacı</w:t>
            </w:r>
          </w:p>
        </w:tc>
        <w:tc>
          <w:tcPr>
            <w:tcW w:w="2275" w:type="dxa"/>
            <w:tcBorders>
              <w:top w:val="single" w:sz="8" w:space="0" w:color="BFBFBF" w:themeColor="background1" w:themeShade="BF"/>
              <w:left w:val="nil"/>
              <w:bottom w:val="single" w:sz="8" w:space="0" w:color="BFBFBF" w:themeColor="background1" w:themeShade="BF"/>
              <w:right w:val="single" w:sz="8" w:space="0" w:color="auto"/>
            </w:tcBorders>
            <w:vAlign w:val="center"/>
            <w:hideMark/>
          </w:tcPr>
          <w:p w14:paraId="3DDD3B69" w14:textId="77777777" w:rsidR="00133D2E" w:rsidRPr="000039BF" w:rsidRDefault="00133D2E"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Süresi</w:t>
            </w:r>
          </w:p>
        </w:tc>
      </w:tr>
      <w:tr w:rsidR="00133D2E" w:rsidRPr="000039BF" w14:paraId="10CCFCF5" w14:textId="77777777" w:rsidTr="00DB783D">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BFBFBF" w:themeColor="background1" w:themeShade="BF"/>
              <w:right w:val="nil"/>
            </w:tcBorders>
            <w:hideMark/>
          </w:tcPr>
          <w:p w14:paraId="1EB00C53" w14:textId="77777777" w:rsidR="00133D2E" w:rsidRPr="000039BF" w:rsidRDefault="00133D2E"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4" w:type="dxa"/>
            <w:tcBorders>
              <w:top w:val="single" w:sz="8" w:space="0" w:color="BFBFBF" w:themeColor="background1" w:themeShade="BF"/>
              <w:left w:val="nil"/>
              <w:bottom w:val="single" w:sz="8" w:space="0" w:color="BFBFBF" w:themeColor="background1" w:themeShade="BF"/>
              <w:right w:val="nil"/>
            </w:tcBorders>
            <w:hideMark/>
          </w:tcPr>
          <w:p w14:paraId="62D59581" w14:textId="77777777" w:rsidR="00133D2E" w:rsidRPr="000039BF" w:rsidRDefault="00133D2E"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6" w:type="dxa"/>
            <w:tcBorders>
              <w:top w:val="single" w:sz="8" w:space="0" w:color="BFBFBF" w:themeColor="background1" w:themeShade="BF"/>
              <w:left w:val="nil"/>
              <w:bottom w:val="single" w:sz="8" w:space="0" w:color="BFBFBF" w:themeColor="background1" w:themeShade="BF"/>
              <w:right w:val="nil"/>
            </w:tcBorders>
            <w:hideMark/>
          </w:tcPr>
          <w:p w14:paraId="36D56F66" w14:textId="77777777" w:rsidR="00133D2E" w:rsidRPr="000039BF" w:rsidRDefault="00133D2E"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5" w:type="dxa"/>
            <w:tcBorders>
              <w:top w:val="single" w:sz="8" w:space="0" w:color="BFBFBF" w:themeColor="background1" w:themeShade="BF"/>
              <w:left w:val="nil"/>
              <w:bottom w:val="single" w:sz="8" w:space="0" w:color="BFBFBF" w:themeColor="background1" w:themeShade="BF"/>
              <w:right w:val="single" w:sz="8" w:space="0" w:color="auto"/>
            </w:tcBorders>
            <w:hideMark/>
          </w:tcPr>
          <w:p w14:paraId="351F675C" w14:textId="77777777" w:rsidR="00133D2E" w:rsidRPr="000039BF" w:rsidRDefault="00133D2E"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r w:rsidR="00133D2E" w:rsidRPr="000039BF" w14:paraId="61EEFDA4"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BFBFBF" w:themeColor="background1" w:themeShade="BF"/>
              <w:right w:val="nil"/>
            </w:tcBorders>
            <w:hideMark/>
          </w:tcPr>
          <w:p w14:paraId="2310EFE3" w14:textId="77777777" w:rsidR="00133D2E" w:rsidRPr="000039BF" w:rsidRDefault="00133D2E"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4" w:type="dxa"/>
            <w:tcBorders>
              <w:top w:val="single" w:sz="8" w:space="0" w:color="BFBFBF" w:themeColor="background1" w:themeShade="BF"/>
              <w:left w:val="nil"/>
              <w:bottom w:val="single" w:sz="8" w:space="0" w:color="BFBFBF" w:themeColor="background1" w:themeShade="BF"/>
              <w:right w:val="nil"/>
            </w:tcBorders>
            <w:hideMark/>
          </w:tcPr>
          <w:p w14:paraId="5BCFA9BC" w14:textId="77777777" w:rsidR="00133D2E" w:rsidRPr="000039BF" w:rsidRDefault="00133D2E"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6" w:type="dxa"/>
            <w:tcBorders>
              <w:top w:val="single" w:sz="8" w:space="0" w:color="BFBFBF" w:themeColor="background1" w:themeShade="BF"/>
              <w:left w:val="nil"/>
              <w:bottom w:val="single" w:sz="8" w:space="0" w:color="BFBFBF" w:themeColor="background1" w:themeShade="BF"/>
              <w:right w:val="nil"/>
            </w:tcBorders>
            <w:hideMark/>
          </w:tcPr>
          <w:p w14:paraId="48AF7C12" w14:textId="77777777" w:rsidR="00133D2E" w:rsidRPr="000039BF" w:rsidRDefault="00133D2E"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5" w:type="dxa"/>
            <w:tcBorders>
              <w:top w:val="single" w:sz="8" w:space="0" w:color="BFBFBF" w:themeColor="background1" w:themeShade="BF"/>
              <w:left w:val="nil"/>
              <w:bottom w:val="single" w:sz="8" w:space="0" w:color="BFBFBF" w:themeColor="background1" w:themeShade="BF"/>
              <w:right w:val="single" w:sz="8" w:space="0" w:color="auto"/>
            </w:tcBorders>
            <w:hideMark/>
          </w:tcPr>
          <w:p w14:paraId="0F37922A" w14:textId="77777777" w:rsidR="00133D2E" w:rsidRPr="000039BF" w:rsidRDefault="00133D2E"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r w:rsidR="00133D2E" w:rsidRPr="000039BF" w14:paraId="62BA6CE6" w14:textId="77777777" w:rsidTr="00DB783D">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auto"/>
              <w:right w:val="nil"/>
            </w:tcBorders>
            <w:hideMark/>
          </w:tcPr>
          <w:p w14:paraId="2885791C" w14:textId="77777777" w:rsidR="00133D2E" w:rsidRPr="000039BF" w:rsidRDefault="00133D2E"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4" w:type="dxa"/>
            <w:tcBorders>
              <w:top w:val="single" w:sz="8" w:space="0" w:color="BFBFBF" w:themeColor="background1" w:themeShade="BF"/>
              <w:left w:val="nil"/>
              <w:bottom w:val="single" w:sz="8" w:space="0" w:color="auto"/>
              <w:right w:val="nil"/>
            </w:tcBorders>
            <w:hideMark/>
          </w:tcPr>
          <w:p w14:paraId="2383FCAB" w14:textId="77777777" w:rsidR="00133D2E" w:rsidRPr="000039BF" w:rsidRDefault="00133D2E"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6" w:type="dxa"/>
            <w:tcBorders>
              <w:top w:val="single" w:sz="8" w:space="0" w:color="BFBFBF" w:themeColor="background1" w:themeShade="BF"/>
              <w:left w:val="nil"/>
              <w:bottom w:val="single" w:sz="8" w:space="0" w:color="auto"/>
              <w:right w:val="nil"/>
            </w:tcBorders>
            <w:hideMark/>
          </w:tcPr>
          <w:p w14:paraId="1980E944" w14:textId="77777777" w:rsidR="00133D2E" w:rsidRPr="000039BF" w:rsidRDefault="00133D2E"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5" w:type="dxa"/>
            <w:tcBorders>
              <w:top w:val="single" w:sz="8" w:space="0" w:color="BFBFBF" w:themeColor="background1" w:themeShade="BF"/>
              <w:left w:val="nil"/>
              <w:bottom w:val="single" w:sz="8" w:space="0" w:color="auto"/>
              <w:right w:val="single" w:sz="8" w:space="0" w:color="auto"/>
            </w:tcBorders>
            <w:hideMark/>
          </w:tcPr>
          <w:p w14:paraId="01819193" w14:textId="77777777" w:rsidR="00133D2E" w:rsidRPr="000039BF" w:rsidRDefault="00133D2E"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bl>
    <w:p w14:paraId="3497F038" w14:textId="77777777" w:rsidR="00D238C1" w:rsidRPr="000039BF" w:rsidRDefault="00D238C1" w:rsidP="000039BF">
      <w:pPr>
        <w:spacing w:after="0" w:line="276" w:lineRule="auto"/>
        <w:jc w:val="both"/>
        <w:rPr>
          <w:rFonts w:eastAsiaTheme="majorEastAsia" w:cstheme="minorHAnsi"/>
          <w:b/>
          <w:bCs/>
          <w:color w:val="121213"/>
          <w:lang w:eastAsia="tr-TR"/>
        </w:rPr>
      </w:pPr>
    </w:p>
    <w:tbl>
      <w:tblPr>
        <w:tblStyle w:val="ListeTablo1Ak-Vurgu31"/>
        <w:tblW w:w="0" w:type="auto"/>
        <w:tblBorders>
          <w:top w:val="single" w:sz="8" w:space="0" w:color="auto"/>
          <w:left w:val="single" w:sz="8" w:space="0" w:color="auto"/>
          <w:bottom w:val="single" w:sz="8" w:space="0" w:color="auto"/>
          <w:right w:val="single" w:sz="8" w:space="0" w:color="auto"/>
          <w:insideH w:val="single" w:sz="8" w:space="0" w:color="BFBFBF" w:themeColor="background1" w:themeShade="BF"/>
        </w:tblBorders>
        <w:tblLook w:val="04A0" w:firstRow="1" w:lastRow="0" w:firstColumn="1" w:lastColumn="0" w:noHBand="0" w:noVBand="1"/>
      </w:tblPr>
      <w:tblGrid>
        <w:gridCol w:w="1989"/>
        <w:gridCol w:w="1944"/>
        <w:gridCol w:w="2836"/>
        <w:gridCol w:w="2275"/>
      </w:tblGrid>
      <w:tr w:rsidR="00D238C1" w:rsidRPr="000039BF" w14:paraId="797FFB61" w14:textId="77777777" w:rsidTr="00DB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gridSpan w:val="4"/>
            <w:tcBorders>
              <w:top w:val="single" w:sz="8" w:space="0" w:color="auto"/>
              <w:left w:val="single" w:sz="8" w:space="0" w:color="auto"/>
              <w:right w:val="single" w:sz="8" w:space="0" w:color="auto"/>
            </w:tcBorders>
            <w:vAlign w:val="center"/>
            <w:hideMark/>
          </w:tcPr>
          <w:p w14:paraId="667A363F" w14:textId="77777777" w:rsidR="00D238C1" w:rsidRPr="000039BF" w:rsidRDefault="00D238C1" w:rsidP="000039BF">
            <w:pPr>
              <w:spacing w:line="276" w:lineRule="auto"/>
              <w:textAlignment w:val="baseline"/>
              <w:rPr>
                <w:rFonts w:asciiTheme="minorHAnsi" w:eastAsia="Yu Mincho" w:hAnsiTheme="minorHAnsi" w:cstheme="minorHAnsi"/>
                <w:lang w:eastAsia="tr-TR"/>
              </w:rPr>
            </w:pPr>
            <w:r w:rsidRPr="000039BF">
              <w:rPr>
                <w:rFonts w:asciiTheme="minorHAnsi" w:eastAsia="Yu Mincho" w:hAnsiTheme="minorHAnsi" w:cstheme="minorHAnsi"/>
                <w:color w:val="000000"/>
                <w:bdr w:val="none" w:sz="0" w:space="0" w:color="auto" w:frame="1"/>
                <w:lang w:eastAsia="tr-TR"/>
              </w:rPr>
              <w:t>Kişiselleştirilmiş Reklam ve Pazarlama Çerezleri</w:t>
            </w:r>
          </w:p>
        </w:tc>
      </w:tr>
      <w:tr w:rsidR="00D238C1" w:rsidRPr="000039BF" w14:paraId="1EDE651C"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BFBFBF" w:themeColor="background1" w:themeShade="BF"/>
              <w:right w:val="nil"/>
            </w:tcBorders>
            <w:vAlign w:val="center"/>
            <w:hideMark/>
          </w:tcPr>
          <w:p w14:paraId="3DDBB90A" w14:textId="77777777" w:rsidR="00D238C1" w:rsidRPr="000039BF" w:rsidRDefault="00D238C1" w:rsidP="000039BF">
            <w:pPr>
              <w:spacing w:line="276" w:lineRule="auto"/>
              <w:jc w:val="center"/>
              <w:textAlignment w:val="baseline"/>
              <w:rPr>
                <w:rFonts w:asciiTheme="minorHAnsi" w:eastAsia="Yu Mincho" w:hAnsiTheme="minorHAnsi" w:cstheme="minorHAnsi"/>
                <w:lang w:eastAsia="tr-TR"/>
              </w:rPr>
            </w:pPr>
            <w:r w:rsidRPr="000039BF">
              <w:rPr>
                <w:rFonts w:asciiTheme="minorHAnsi" w:eastAsia="Yu Mincho" w:hAnsiTheme="minorHAnsi" w:cstheme="minorHAnsi"/>
                <w:lang w:eastAsia="tr-TR"/>
              </w:rPr>
              <w:t>Çerez Adı</w:t>
            </w:r>
          </w:p>
        </w:tc>
        <w:tc>
          <w:tcPr>
            <w:tcW w:w="1944" w:type="dxa"/>
            <w:tcBorders>
              <w:top w:val="single" w:sz="8" w:space="0" w:color="BFBFBF" w:themeColor="background1" w:themeShade="BF"/>
              <w:left w:val="nil"/>
              <w:bottom w:val="single" w:sz="8" w:space="0" w:color="BFBFBF" w:themeColor="background1" w:themeShade="BF"/>
              <w:right w:val="nil"/>
            </w:tcBorders>
            <w:vAlign w:val="center"/>
            <w:hideMark/>
          </w:tcPr>
          <w:p w14:paraId="315697C4" w14:textId="77777777" w:rsidR="00D238C1" w:rsidRPr="000039BF" w:rsidRDefault="00D238C1"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 xml:space="preserve">Sağlayıcı </w:t>
            </w:r>
          </w:p>
        </w:tc>
        <w:tc>
          <w:tcPr>
            <w:tcW w:w="2836" w:type="dxa"/>
            <w:tcBorders>
              <w:top w:val="single" w:sz="8" w:space="0" w:color="BFBFBF" w:themeColor="background1" w:themeShade="BF"/>
              <w:left w:val="nil"/>
              <w:bottom w:val="single" w:sz="8" w:space="0" w:color="BFBFBF" w:themeColor="background1" w:themeShade="BF"/>
              <w:right w:val="nil"/>
            </w:tcBorders>
            <w:vAlign w:val="center"/>
            <w:hideMark/>
          </w:tcPr>
          <w:p w14:paraId="6208F997" w14:textId="77777777" w:rsidR="00D238C1" w:rsidRPr="000039BF" w:rsidRDefault="00D238C1"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amacı</w:t>
            </w:r>
          </w:p>
        </w:tc>
        <w:tc>
          <w:tcPr>
            <w:tcW w:w="2275" w:type="dxa"/>
            <w:tcBorders>
              <w:top w:val="single" w:sz="8" w:space="0" w:color="BFBFBF" w:themeColor="background1" w:themeShade="BF"/>
              <w:left w:val="nil"/>
              <w:bottom w:val="single" w:sz="8" w:space="0" w:color="BFBFBF" w:themeColor="background1" w:themeShade="BF"/>
              <w:right w:val="single" w:sz="8" w:space="0" w:color="auto"/>
            </w:tcBorders>
            <w:vAlign w:val="center"/>
            <w:hideMark/>
          </w:tcPr>
          <w:p w14:paraId="0D5C0953" w14:textId="77777777" w:rsidR="00D238C1" w:rsidRPr="000039BF" w:rsidRDefault="00D238C1" w:rsidP="000039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
                <w:bCs/>
                <w:lang w:eastAsia="tr-TR"/>
              </w:rPr>
            </w:pPr>
            <w:r w:rsidRPr="000039BF">
              <w:rPr>
                <w:rFonts w:asciiTheme="minorHAnsi" w:eastAsia="Yu Mincho" w:hAnsiTheme="minorHAnsi" w:cstheme="minorHAnsi"/>
                <w:b/>
                <w:bCs/>
                <w:lang w:eastAsia="tr-TR"/>
              </w:rPr>
              <w:t>Kullanım Süresi</w:t>
            </w:r>
          </w:p>
        </w:tc>
      </w:tr>
      <w:tr w:rsidR="00D238C1" w:rsidRPr="000039BF" w14:paraId="79C0C573" w14:textId="77777777" w:rsidTr="00DB783D">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BFBFBF" w:themeColor="background1" w:themeShade="BF"/>
              <w:right w:val="nil"/>
            </w:tcBorders>
            <w:hideMark/>
          </w:tcPr>
          <w:p w14:paraId="54D9A03D" w14:textId="77777777" w:rsidR="00D238C1" w:rsidRPr="000039BF" w:rsidRDefault="00D238C1"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4" w:type="dxa"/>
            <w:tcBorders>
              <w:top w:val="single" w:sz="8" w:space="0" w:color="BFBFBF" w:themeColor="background1" w:themeShade="BF"/>
              <w:left w:val="nil"/>
              <w:bottom w:val="single" w:sz="8" w:space="0" w:color="BFBFBF" w:themeColor="background1" w:themeShade="BF"/>
              <w:right w:val="nil"/>
            </w:tcBorders>
            <w:hideMark/>
          </w:tcPr>
          <w:p w14:paraId="3BE51F6C" w14:textId="77777777" w:rsidR="00D238C1" w:rsidRPr="000039BF" w:rsidRDefault="00D238C1"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6" w:type="dxa"/>
            <w:tcBorders>
              <w:top w:val="single" w:sz="8" w:space="0" w:color="BFBFBF" w:themeColor="background1" w:themeShade="BF"/>
              <w:left w:val="nil"/>
              <w:bottom w:val="single" w:sz="8" w:space="0" w:color="BFBFBF" w:themeColor="background1" w:themeShade="BF"/>
              <w:right w:val="nil"/>
            </w:tcBorders>
            <w:hideMark/>
          </w:tcPr>
          <w:p w14:paraId="5FF35537" w14:textId="77777777" w:rsidR="00D238C1" w:rsidRPr="000039BF" w:rsidRDefault="00D238C1"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5" w:type="dxa"/>
            <w:tcBorders>
              <w:top w:val="single" w:sz="8" w:space="0" w:color="BFBFBF" w:themeColor="background1" w:themeShade="BF"/>
              <w:left w:val="nil"/>
              <w:bottom w:val="single" w:sz="8" w:space="0" w:color="BFBFBF" w:themeColor="background1" w:themeShade="BF"/>
              <w:right w:val="single" w:sz="8" w:space="0" w:color="auto"/>
            </w:tcBorders>
            <w:hideMark/>
          </w:tcPr>
          <w:p w14:paraId="1518F6CD" w14:textId="77777777" w:rsidR="00D238C1" w:rsidRPr="000039BF" w:rsidRDefault="00D238C1"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r w:rsidR="00D238C1" w:rsidRPr="000039BF" w14:paraId="1C36BAE2" w14:textId="77777777" w:rsidTr="00DB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BFBFBF" w:themeColor="background1" w:themeShade="BF"/>
              <w:right w:val="nil"/>
            </w:tcBorders>
            <w:hideMark/>
          </w:tcPr>
          <w:p w14:paraId="7363C8B5" w14:textId="77777777" w:rsidR="00D238C1" w:rsidRPr="000039BF" w:rsidRDefault="00D238C1"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4" w:type="dxa"/>
            <w:tcBorders>
              <w:top w:val="single" w:sz="8" w:space="0" w:color="BFBFBF" w:themeColor="background1" w:themeShade="BF"/>
              <w:left w:val="nil"/>
              <w:bottom w:val="single" w:sz="8" w:space="0" w:color="BFBFBF" w:themeColor="background1" w:themeShade="BF"/>
              <w:right w:val="nil"/>
            </w:tcBorders>
            <w:hideMark/>
          </w:tcPr>
          <w:p w14:paraId="5617B260" w14:textId="77777777" w:rsidR="00D238C1" w:rsidRPr="000039BF" w:rsidRDefault="00D238C1"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6" w:type="dxa"/>
            <w:tcBorders>
              <w:top w:val="single" w:sz="8" w:space="0" w:color="BFBFBF" w:themeColor="background1" w:themeShade="BF"/>
              <w:left w:val="nil"/>
              <w:bottom w:val="single" w:sz="8" w:space="0" w:color="BFBFBF" w:themeColor="background1" w:themeShade="BF"/>
              <w:right w:val="nil"/>
            </w:tcBorders>
            <w:hideMark/>
          </w:tcPr>
          <w:p w14:paraId="6622F8FF" w14:textId="77777777" w:rsidR="00D238C1" w:rsidRPr="000039BF" w:rsidRDefault="00D238C1"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5" w:type="dxa"/>
            <w:tcBorders>
              <w:top w:val="single" w:sz="8" w:space="0" w:color="BFBFBF" w:themeColor="background1" w:themeShade="BF"/>
              <w:left w:val="nil"/>
              <w:bottom w:val="single" w:sz="8" w:space="0" w:color="BFBFBF" w:themeColor="background1" w:themeShade="BF"/>
              <w:right w:val="single" w:sz="8" w:space="0" w:color="auto"/>
            </w:tcBorders>
            <w:hideMark/>
          </w:tcPr>
          <w:p w14:paraId="66B72C98" w14:textId="77777777" w:rsidR="00D238C1" w:rsidRPr="000039BF" w:rsidRDefault="00D238C1" w:rsidP="000039BF">
            <w:pPr>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r w:rsidR="00D238C1" w:rsidRPr="000039BF" w14:paraId="23B6CE8C" w14:textId="77777777" w:rsidTr="00DB783D">
        <w:tc>
          <w:tcPr>
            <w:cnfStyle w:val="001000000000" w:firstRow="0" w:lastRow="0" w:firstColumn="1" w:lastColumn="0" w:oddVBand="0" w:evenVBand="0" w:oddHBand="0" w:evenHBand="0" w:firstRowFirstColumn="0" w:firstRowLastColumn="0" w:lastRowFirstColumn="0" w:lastRowLastColumn="0"/>
            <w:tcW w:w="1989" w:type="dxa"/>
            <w:tcBorders>
              <w:top w:val="single" w:sz="8" w:space="0" w:color="BFBFBF" w:themeColor="background1" w:themeShade="BF"/>
              <w:left w:val="single" w:sz="8" w:space="0" w:color="auto"/>
              <w:bottom w:val="single" w:sz="8" w:space="0" w:color="auto"/>
              <w:right w:val="nil"/>
            </w:tcBorders>
            <w:hideMark/>
          </w:tcPr>
          <w:p w14:paraId="7AAC26A5" w14:textId="77777777" w:rsidR="00D238C1" w:rsidRPr="000039BF" w:rsidRDefault="00D238C1" w:rsidP="000039BF">
            <w:pPr>
              <w:keepLines/>
              <w:widowControl w:val="0"/>
              <w:spacing w:line="276" w:lineRule="auto"/>
              <w:jc w:val="both"/>
              <w:rPr>
                <w:rFonts w:asciiTheme="minorHAnsi" w:eastAsia="Times New Roman" w:hAnsiTheme="minorHAnsi" w:cstheme="minorHAnsi"/>
                <w:b w:val="0"/>
                <w:bCs w:val="0"/>
                <w:color w:val="000000"/>
              </w:rPr>
            </w:pPr>
            <w:r w:rsidRPr="000039BF">
              <w:rPr>
                <w:rFonts w:asciiTheme="minorHAnsi" w:hAnsiTheme="minorHAnsi" w:cstheme="minorHAnsi"/>
                <w:b w:val="0"/>
                <w:bCs w:val="0"/>
                <w:color w:val="000000"/>
                <w:highlight w:val="yellow"/>
              </w:rPr>
              <w:t>[●]</w:t>
            </w:r>
          </w:p>
        </w:tc>
        <w:tc>
          <w:tcPr>
            <w:tcW w:w="1944" w:type="dxa"/>
            <w:tcBorders>
              <w:top w:val="single" w:sz="8" w:space="0" w:color="BFBFBF" w:themeColor="background1" w:themeShade="BF"/>
              <w:left w:val="nil"/>
              <w:bottom w:val="single" w:sz="8" w:space="0" w:color="auto"/>
              <w:right w:val="nil"/>
            </w:tcBorders>
            <w:hideMark/>
          </w:tcPr>
          <w:p w14:paraId="39539123" w14:textId="77777777" w:rsidR="00D238C1" w:rsidRPr="000039BF" w:rsidRDefault="00D238C1"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836" w:type="dxa"/>
            <w:tcBorders>
              <w:top w:val="single" w:sz="8" w:space="0" w:color="BFBFBF" w:themeColor="background1" w:themeShade="BF"/>
              <w:left w:val="nil"/>
              <w:bottom w:val="single" w:sz="8" w:space="0" w:color="auto"/>
              <w:right w:val="nil"/>
            </w:tcBorders>
            <w:hideMark/>
          </w:tcPr>
          <w:p w14:paraId="55F3B5AB" w14:textId="77777777" w:rsidR="00D238C1" w:rsidRPr="000039BF" w:rsidRDefault="00D238C1"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color w:val="000000"/>
                <w:bdr w:val="none" w:sz="0" w:space="0" w:color="auto" w:frame="1"/>
                <w:lang w:eastAsia="tr-TR"/>
              </w:rPr>
            </w:pPr>
            <w:r w:rsidRPr="000039BF">
              <w:rPr>
                <w:rFonts w:asciiTheme="minorHAnsi" w:hAnsiTheme="minorHAnsi" w:cstheme="minorHAnsi"/>
                <w:color w:val="000000"/>
                <w:highlight w:val="yellow"/>
              </w:rPr>
              <w:t>[●]</w:t>
            </w:r>
          </w:p>
        </w:tc>
        <w:tc>
          <w:tcPr>
            <w:tcW w:w="2275" w:type="dxa"/>
            <w:tcBorders>
              <w:top w:val="single" w:sz="8" w:space="0" w:color="BFBFBF" w:themeColor="background1" w:themeShade="BF"/>
              <w:left w:val="nil"/>
              <w:bottom w:val="single" w:sz="8" w:space="0" w:color="auto"/>
              <w:right w:val="single" w:sz="8" w:space="0" w:color="auto"/>
            </w:tcBorders>
            <w:hideMark/>
          </w:tcPr>
          <w:p w14:paraId="018D45AE" w14:textId="77777777" w:rsidR="00D238C1" w:rsidRPr="000039BF" w:rsidRDefault="00D238C1" w:rsidP="000039BF">
            <w:pPr>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bCs/>
                <w:color w:val="000000"/>
                <w:bdr w:val="none" w:sz="0" w:space="0" w:color="auto" w:frame="1"/>
                <w:lang w:eastAsia="tr-TR"/>
              </w:rPr>
            </w:pPr>
            <w:r w:rsidRPr="000039BF">
              <w:rPr>
                <w:rFonts w:asciiTheme="minorHAnsi" w:hAnsiTheme="minorHAnsi" w:cstheme="minorHAnsi"/>
                <w:color w:val="000000"/>
                <w:highlight w:val="yellow"/>
              </w:rPr>
              <w:t>[●]</w:t>
            </w:r>
          </w:p>
        </w:tc>
      </w:tr>
    </w:tbl>
    <w:commentRangeEnd w:id="4"/>
    <w:p w14:paraId="6514818F" w14:textId="78DF6D38" w:rsidR="00840EA8" w:rsidRPr="000039BF" w:rsidRDefault="00885C33" w:rsidP="000039BF">
      <w:pPr>
        <w:spacing w:after="0" w:line="276" w:lineRule="auto"/>
        <w:jc w:val="both"/>
        <w:rPr>
          <w:rFonts w:eastAsiaTheme="majorEastAsia" w:cstheme="minorHAnsi"/>
          <w:b/>
          <w:bCs/>
          <w:color w:val="121213"/>
          <w:lang w:eastAsia="tr-TR"/>
        </w:rPr>
      </w:pPr>
      <w:r w:rsidRPr="000039BF">
        <w:rPr>
          <w:rStyle w:val="CommentReference"/>
          <w:rFonts w:cstheme="minorHAnsi"/>
          <w:sz w:val="22"/>
          <w:szCs w:val="22"/>
        </w:rPr>
        <w:commentReference w:id="4"/>
      </w:r>
    </w:p>
    <w:p w14:paraId="5EBB2E61" w14:textId="77777777" w:rsidR="00840EA8" w:rsidRPr="000039BF" w:rsidRDefault="00840EA8" w:rsidP="000039BF">
      <w:pPr>
        <w:shd w:val="clear" w:color="auto" w:fill="FFFFFF" w:themeFill="background1"/>
        <w:spacing w:after="0" w:line="276" w:lineRule="auto"/>
        <w:jc w:val="both"/>
        <w:rPr>
          <w:rFonts w:eastAsiaTheme="majorEastAsia" w:cstheme="minorHAnsi"/>
          <w:b/>
          <w:bCs/>
          <w:color w:val="121213"/>
          <w:lang w:eastAsia="tr-TR"/>
        </w:rPr>
      </w:pPr>
      <w:r w:rsidRPr="000039BF">
        <w:rPr>
          <w:rFonts w:eastAsiaTheme="majorEastAsia" w:cstheme="minorHAnsi"/>
          <w:b/>
          <w:bCs/>
          <w:color w:val="121213"/>
          <w:lang w:eastAsia="tr-TR"/>
        </w:rPr>
        <w:t>Çerezlerin Kullanımını Nasıl Kontrol Edebilirim?</w:t>
      </w:r>
    </w:p>
    <w:p w14:paraId="4DEF1A80" w14:textId="77777777" w:rsidR="00840EA8" w:rsidRPr="000039BF" w:rsidRDefault="00840EA8"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lastRenderedPageBreak/>
        <w:t>Çerez ve benzeri teknolojilerin kullanımı konusunda ziyaretçi ve kullanıcılarımızın tercihleri bizler için esastır. Buna karşın, Platform’un çalışması için zorunlu olan Çerezler’in kullanılması gerekmektedir. Ek olarak bazı çerezlerin kapatılması halinde Platform’un birtakım işlevlerinin kısmen ya da tamamen çalışmayabileceğini hatırlatmak isteriz.</w:t>
      </w:r>
    </w:p>
    <w:p w14:paraId="68D8837A" w14:textId="77777777" w:rsidR="00840EA8" w:rsidRPr="000039BF" w:rsidRDefault="00840EA8" w:rsidP="000039BF">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538DD80" w14:textId="77777777" w:rsidR="00840EA8" w:rsidRPr="000039BF" w:rsidRDefault="00840EA8" w:rsidP="000039BF">
      <w:pPr>
        <w:keepLines/>
        <w:widowControl w:val="0"/>
        <w:spacing w:after="0" w:line="276" w:lineRule="auto"/>
        <w:contextualSpacing/>
        <w:jc w:val="both"/>
        <w:rPr>
          <w:rFonts w:eastAsiaTheme="majorEastAsia" w:cstheme="minorHAnsi"/>
          <w:color w:val="000000" w:themeColor="text1"/>
        </w:rPr>
      </w:pPr>
      <w:r w:rsidRPr="000039BF">
        <w:rPr>
          <w:rFonts w:eastAsiaTheme="majorEastAsia" w:cstheme="minorHAnsi"/>
          <w:color w:val="000000" w:themeColor="text1"/>
        </w:rPr>
        <w:t>Platform’da kullanılan çerezlere dair tercihlerinizi ne şekilde yönetebileceğinize ilişkin bilgiler aşağıdaki gibidir:  </w:t>
      </w:r>
    </w:p>
    <w:p w14:paraId="01964CD9" w14:textId="77777777" w:rsidR="00840EA8" w:rsidRPr="000039BF" w:rsidRDefault="00840EA8" w:rsidP="000039BF">
      <w:pPr>
        <w:pStyle w:val="ListParagraph"/>
        <w:keepLines/>
        <w:widowControl w:val="0"/>
        <w:numPr>
          <w:ilvl w:val="0"/>
          <w:numId w:val="4"/>
        </w:numPr>
        <w:spacing w:after="0" w:line="276" w:lineRule="auto"/>
        <w:jc w:val="both"/>
        <w:rPr>
          <w:rFonts w:eastAsiaTheme="majorEastAsia" w:cstheme="minorHAnsi"/>
          <w:color w:val="000000" w:themeColor="text1"/>
        </w:rPr>
      </w:pPr>
      <w:r w:rsidRPr="000039BF">
        <w:rPr>
          <w:rFonts w:eastAsiaTheme="majorEastAsia" w:cstheme="minorHAnsi"/>
          <w:color w:val="000000" w:themeColor="text1"/>
        </w:rPr>
        <w:t xml:space="preserve">Ziyaretçiler, Platform’u görüntüledikleri tarayıcı ayarlarını değiştirerek çerezlere ilişkin tercihlerini kişiselleştirme imkanına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imkanları bulunmaktadır. </w:t>
      </w:r>
    </w:p>
    <w:p w14:paraId="7E0ED009" w14:textId="77777777" w:rsidR="00840EA8" w:rsidRPr="000039BF" w:rsidRDefault="00840EA8" w:rsidP="000039BF">
      <w:pPr>
        <w:pStyle w:val="ListParagraph"/>
        <w:keepLines/>
        <w:widowControl w:val="0"/>
        <w:numPr>
          <w:ilvl w:val="0"/>
          <w:numId w:val="4"/>
        </w:numPr>
        <w:spacing w:after="0" w:line="276" w:lineRule="auto"/>
        <w:jc w:val="both"/>
        <w:rPr>
          <w:rFonts w:eastAsiaTheme="majorEastAsia" w:cstheme="minorHAnsi"/>
          <w:color w:val="000000" w:themeColor="text1"/>
        </w:rPr>
      </w:pPr>
      <w:r w:rsidRPr="000039BF">
        <w:rPr>
          <w:rFonts w:eastAsiaTheme="majorEastAsia" w:cstheme="minorHAnsi"/>
          <w:color w:val="000000" w:themeColor="text1"/>
        </w:rPr>
        <w:t xml:space="preserve">Bu konudaki tercihler kullanılan tarayıcıya göre değişiklik göstermekle birlikte genel açıklamaya </w:t>
      </w:r>
      <w:hyperlink r:id="rId14" w:tgtFrame="_blank" w:history="1">
        <w:r w:rsidRPr="000039BF">
          <w:rPr>
            <w:rStyle w:val="normaltextrun"/>
            <w:rFonts w:cstheme="minorHAnsi"/>
            <w:color w:val="0000FF"/>
            <w:u w:val="single"/>
          </w:rPr>
          <w:t>https://www.aboutcookies.org/</w:t>
        </w:r>
      </w:hyperlink>
      <w:r w:rsidRPr="000039BF">
        <w:rPr>
          <w:rStyle w:val="normaltextrun"/>
          <w:rFonts w:cstheme="minorHAnsi"/>
        </w:rPr>
        <w:t> </w:t>
      </w:r>
      <w:r w:rsidRPr="000039BF">
        <w:rPr>
          <w:rFonts w:eastAsiaTheme="majorEastAsia" w:cstheme="minorHAnsi"/>
          <w:color w:val="000000" w:themeColor="text1"/>
        </w:rPr>
        <w:t> adresinden ulaşmak mümkündür. Çerezlere ilişkin tercihlerin, ziyaretçinin Platform’a erişim sağladığı her bir cihaz özelinde ayrı ayrı yapılması gerekebilecektir. </w:t>
      </w:r>
    </w:p>
    <w:p w14:paraId="194FD3BF" w14:textId="77777777" w:rsidR="00840EA8" w:rsidRPr="000039BF" w:rsidRDefault="00840EA8" w:rsidP="000039BF">
      <w:pPr>
        <w:pStyle w:val="ListParagraph"/>
        <w:keepLines/>
        <w:widowControl w:val="0"/>
        <w:numPr>
          <w:ilvl w:val="0"/>
          <w:numId w:val="4"/>
        </w:numPr>
        <w:spacing w:after="0" w:line="276" w:lineRule="auto"/>
        <w:jc w:val="both"/>
        <w:rPr>
          <w:rStyle w:val="eop"/>
          <w:rFonts w:eastAsiaTheme="majorEastAsia" w:cstheme="minorHAnsi"/>
          <w:color w:val="000000" w:themeColor="text1"/>
        </w:rPr>
      </w:pPr>
      <w:r w:rsidRPr="000039BF">
        <w:rPr>
          <w:rStyle w:val="normaltextrun"/>
          <w:rFonts w:cstheme="minorHAnsi"/>
        </w:rPr>
        <w:t>Google Analytics tarafından yönetilen çerezleri kapatmak için </w:t>
      </w:r>
      <w:hyperlink r:id="rId15" w:tgtFrame="_blank" w:history="1">
        <w:r w:rsidRPr="000039BF">
          <w:rPr>
            <w:rStyle w:val="normaltextrun"/>
            <w:rFonts w:cstheme="minorHAnsi"/>
            <w:color w:val="0000FF"/>
            <w:u w:val="single"/>
          </w:rPr>
          <w:t>tıklayınız</w:t>
        </w:r>
      </w:hyperlink>
      <w:r w:rsidRPr="000039BF">
        <w:rPr>
          <w:rStyle w:val="normaltextrun"/>
          <w:rFonts w:cstheme="minorHAnsi"/>
        </w:rPr>
        <w:t>.</w:t>
      </w:r>
      <w:r w:rsidRPr="000039BF">
        <w:rPr>
          <w:rStyle w:val="eop"/>
          <w:rFonts w:cstheme="minorHAnsi"/>
        </w:rPr>
        <w:t> </w:t>
      </w:r>
    </w:p>
    <w:p w14:paraId="267B09C0" w14:textId="77777777" w:rsidR="00840EA8" w:rsidRPr="000039BF" w:rsidRDefault="00840EA8" w:rsidP="000039BF">
      <w:pPr>
        <w:pStyle w:val="ListParagraph"/>
        <w:keepLines/>
        <w:widowControl w:val="0"/>
        <w:numPr>
          <w:ilvl w:val="0"/>
          <w:numId w:val="4"/>
        </w:numPr>
        <w:spacing w:after="0" w:line="276" w:lineRule="auto"/>
        <w:jc w:val="both"/>
        <w:rPr>
          <w:rStyle w:val="eop"/>
          <w:rFonts w:eastAsiaTheme="majorEastAsia" w:cstheme="minorHAnsi"/>
          <w:color w:val="000000" w:themeColor="text1"/>
        </w:rPr>
      </w:pPr>
      <w:r w:rsidRPr="000039BF">
        <w:rPr>
          <w:rStyle w:val="normaltextrun"/>
          <w:rFonts w:cstheme="minorHAnsi"/>
        </w:rPr>
        <w:t>Google tarafından sağlanan kişiselleştirilmiş reklam deneyimini yönetmek için </w:t>
      </w:r>
      <w:hyperlink r:id="rId16" w:tgtFrame="_blank" w:history="1">
        <w:r w:rsidRPr="000039BF">
          <w:rPr>
            <w:rStyle w:val="normaltextrun"/>
            <w:rFonts w:cstheme="minorHAnsi"/>
            <w:color w:val="0000FF"/>
            <w:u w:val="single"/>
          </w:rPr>
          <w:t>tıklayınız</w:t>
        </w:r>
      </w:hyperlink>
      <w:r w:rsidRPr="000039BF">
        <w:rPr>
          <w:rStyle w:val="normaltextrun"/>
          <w:rFonts w:cstheme="minorHAnsi"/>
        </w:rPr>
        <w:t>.</w:t>
      </w:r>
      <w:r w:rsidRPr="000039BF">
        <w:rPr>
          <w:rStyle w:val="eop"/>
          <w:rFonts w:cstheme="minorHAnsi"/>
        </w:rPr>
        <w:t> </w:t>
      </w:r>
    </w:p>
    <w:p w14:paraId="5931C98A" w14:textId="77777777" w:rsidR="00840EA8" w:rsidRPr="000039BF" w:rsidRDefault="00840EA8" w:rsidP="000039BF">
      <w:pPr>
        <w:pStyle w:val="ListParagraph"/>
        <w:keepLines/>
        <w:widowControl w:val="0"/>
        <w:numPr>
          <w:ilvl w:val="0"/>
          <w:numId w:val="4"/>
        </w:numPr>
        <w:spacing w:after="0" w:line="276" w:lineRule="auto"/>
        <w:jc w:val="both"/>
        <w:rPr>
          <w:rStyle w:val="eop"/>
          <w:rFonts w:eastAsiaTheme="majorEastAsia" w:cstheme="minorHAnsi"/>
          <w:color w:val="000000" w:themeColor="text1"/>
        </w:rPr>
      </w:pPr>
      <w:r w:rsidRPr="000039BF">
        <w:rPr>
          <w:rStyle w:val="normaltextrun"/>
          <w:rFonts w:cstheme="minorHAnsi"/>
        </w:rPr>
        <w:t>Birçok firmanın reklam faaliyetleri için kullandığı çerezler bakımından tercihler </w:t>
      </w:r>
      <w:hyperlink r:id="rId17" w:tgtFrame="_blank" w:history="1">
        <w:r w:rsidRPr="000039BF">
          <w:rPr>
            <w:rStyle w:val="normaltextrun"/>
            <w:rFonts w:cstheme="minorHAnsi"/>
            <w:color w:val="0000FF"/>
            <w:u w:val="single"/>
          </w:rPr>
          <w:t>Your Online Choices</w:t>
        </w:r>
      </w:hyperlink>
      <w:r w:rsidRPr="000039BF">
        <w:rPr>
          <w:rStyle w:val="normaltextrun"/>
          <w:rFonts w:cstheme="minorHAnsi"/>
        </w:rPr>
        <w:t> üzerinden yönetilebilir.</w:t>
      </w:r>
      <w:r w:rsidRPr="000039BF">
        <w:rPr>
          <w:rStyle w:val="eop"/>
          <w:rFonts w:cstheme="minorHAnsi"/>
        </w:rPr>
        <w:t> </w:t>
      </w:r>
    </w:p>
    <w:p w14:paraId="660D9536" w14:textId="77777777" w:rsidR="00840EA8" w:rsidRPr="000039BF" w:rsidRDefault="00840EA8" w:rsidP="000039BF">
      <w:pPr>
        <w:pStyle w:val="ListParagraph"/>
        <w:keepLines/>
        <w:widowControl w:val="0"/>
        <w:numPr>
          <w:ilvl w:val="0"/>
          <w:numId w:val="4"/>
        </w:numPr>
        <w:spacing w:after="0" w:line="276" w:lineRule="auto"/>
        <w:jc w:val="both"/>
        <w:rPr>
          <w:rStyle w:val="eop"/>
          <w:rFonts w:eastAsiaTheme="majorEastAsia" w:cstheme="minorHAnsi"/>
          <w:color w:val="000000" w:themeColor="text1"/>
        </w:rPr>
      </w:pPr>
      <w:r w:rsidRPr="000039BF">
        <w:rPr>
          <w:rStyle w:val="normaltextrun"/>
          <w:rFonts w:cstheme="minorHAnsi"/>
        </w:rPr>
        <w:t>Mobil cihazlar üzerinden çerezleri yönetmek için mobil cihaza ait ayarlar menüsü kullanılabilir.</w:t>
      </w:r>
      <w:r w:rsidRPr="000039BF">
        <w:rPr>
          <w:rStyle w:val="eop"/>
          <w:rFonts w:cstheme="minorHAnsi"/>
        </w:rPr>
        <w:t> </w:t>
      </w:r>
    </w:p>
    <w:p w14:paraId="32222FE7" w14:textId="77777777" w:rsidR="00840EA8" w:rsidRPr="000039BF" w:rsidRDefault="00840EA8" w:rsidP="000039BF">
      <w:pPr>
        <w:pStyle w:val="ListParagraph"/>
        <w:keepLines/>
        <w:widowControl w:val="0"/>
        <w:numPr>
          <w:ilvl w:val="0"/>
          <w:numId w:val="4"/>
        </w:numPr>
        <w:spacing w:after="0" w:line="276" w:lineRule="auto"/>
        <w:jc w:val="both"/>
        <w:rPr>
          <w:rFonts w:eastAsiaTheme="majorEastAsia" w:cstheme="minorHAnsi"/>
          <w:color w:val="000000" w:themeColor="text1"/>
        </w:rPr>
      </w:pPr>
      <w:r w:rsidRPr="000039BF">
        <w:rPr>
          <w:rFonts w:eastAsiaTheme="majorEastAsia" w:cstheme="minorHAnsi"/>
          <w:color w:val="000000" w:themeColor="text1"/>
        </w:rPr>
        <w:t xml:space="preserve">Tarayıcınızın ayarlarını </w:t>
      </w:r>
      <w:r w:rsidRPr="000039BF">
        <w:rPr>
          <w:rStyle w:val="normaltextrun"/>
          <w:rFonts w:eastAsia="Times New Roman" w:cstheme="minorHAnsi"/>
        </w:rPr>
        <w:t>değiştirerek</w:t>
      </w:r>
      <w:r w:rsidRPr="000039BF">
        <w:rPr>
          <w:rFonts w:eastAsiaTheme="majorEastAsia" w:cstheme="minorHAnsi"/>
          <w:color w:val="000000" w:themeColor="text1"/>
        </w:rPr>
        <w:t xml:space="preserve"> çerezlere ilişkin tercihlerinizi kişiselleştirme imkanına sahipsiniz. </w:t>
      </w:r>
    </w:p>
    <w:p w14:paraId="64949159" w14:textId="77777777" w:rsidR="00840EA8" w:rsidRPr="000039BF" w:rsidRDefault="00840EA8" w:rsidP="000039BF">
      <w:pPr>
        <w:pStyle w:val="NormalWeb"/>
        <w:spacing w:before="0" w:beforeAutospacing="0" w:after="0" w:afterAutospacing="0" w:line="276" w:lineRule="auto"/>
        <w:jc w:val="both"/>
        <w:rPr>
          <w:rFonts w:asciiTheme="minorHAnsi" w:hAnsiTheme="minorHAnsi" w:cstheme="minorHAnsi"/>
          <w:color w:val="000000"/>
          <w:sz w:val="22"/>
          <w:szCs w:val="22"/>
        </w:rPr>
      </w:pPr>
    </w:p>
    <w:tbl>
      <w:tblPr>
        <w:tblStyle w:val="TableGrid"/>
        <w:tblW w:w="5003" w:type="pct"/>
        <w:tblInd w:w="-5" w:type="dxa"/>
        <w:tblLook w:val="04A0" w:firstRow="1" w:lastRow="0" w:firstColumn="1" w:lastColumn="0" w:noHBand="0" w:noVBand="1"/>
      </w:tblPr>
      <w:tblGrid>
        <w:gridCol w:w="1678"/>
        <w:gridCol w:w="7389"/>
      </w:tblGrid>
      <w:tr w:rsidR="00840EA8" w:rsidRPr="000039BF" w14:paraId="719D133B"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3298FAC5"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Adobe Analytics</w:t>
            </w:r>
          </w:p>
        </w:tc>
        <w:tc>
          <w:tcPr>
            <w:tcW w:w="4011" w:type="pct"/>
            <w:tcBorders>
              <w:top w:val="single" w:sz="4" w:space="0" w:color="auto"/>
              <w:left w:val="single" w:sz="4" w:space="0" w:color="auto"/>
              <w:bottom w:val="single" w:sz="4" w:space="0" w:color="auto"/>
              <w:right w:val="single" w:sz="4" w:space="0" w:color="auto"/>
            </w:tcBorders>
          </w:tcPr>
          <w:p w14:paraId="31D91F93" w14:textId="77777777" w:rsidR="00840EA8" w:rsidRPr="000039BF" w:rsidRDefault="00EF4FBF" w:rsidP="000039BF">
            <w:pPr>
              <w:spacing w:line="276" w:lineRule="auto"/>
              <w:jc w:val="both"/>
              <w:rPr>
                <w:rFonts w:cstheme="minorHAnsi"/>
              </w:rPr>
            </w:pPr>
            <w:hyperlink r:id="rId18" w:history="1">
              <w:r w:rsidR="00840EA8" w:rsidRPr="000039BF">
                <w:rPr>
                  <w:rStyle w:val="Hyperlink"/>
                  <w:rFonts w:cstheme="minorHAnsi"/>
                </w:rPr>
                <w:t>http://www.adobe.com/uk/privacy/opt-out.html</w:t>
              </w:r>
            </w:hyperlink>
          </w:p>
        </w:tc>
      </w:tr>
      <w:tr w:rsidR="00840EA8" w:rsidRPr="000039BF" w14:paraId="2D0122A8"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31F7AD8E"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AOL</w:t>
            </w:r>
          </w:p>
        </w:tc>
        <w:tc>
          <w:tcPr>
            <w:tcW w:w="4011" w:type="pct"/>
            <w:tcBorders>
              <w:top w:val="single" w:sz="4" w:space="0" w:color="auto"/>
              <w:left w:val="single" w:sz="4" w:space="0" w:color="auto"/>
              <w:bottom w:val="single" w:sz="4" w:space="0" w:color="auto"/>
              <w:right w:val="single" w:sz="4" w:space="0" w:color="auto"/>
            </w:tcBorders>
            <w:hideMark/>
          </w:tcPr>
          <w:p w14:paraId="05C9E274" w14:textId="77777777" w:rsidR="00840EA8" w:rsidRPr="000039BF" w:rsidRDefault="00EF4FBF" w:rsidP="000039BF">
            <w:pPr>
              <w:autoSpaceDE w:val="0"/>
              <w:autoSpaceDN w:val="0"/>
              <w:adjustRightInd w:val="0"/>
              <w:spacing w:line="276" w:lineRule="auto"/>
              <w:jc w:val="both"/>
              <w:rPr>
                <w:rFonts w:cstheme="minorHAnsi"/>
              </w:rPr>
            </w:pPr>
            <w:hyperlink r:id="rId19" w:history="1">
              <w:r w:rsidR="00840EA8" w:rsidRPr="000039BF">
                <w:rPr>
                  <w:rStyle w:val="Hyperlink"/>
                  <w:rFonts w:eastAsia="Calibri" w:cstheme="minorHAnsi"/>
                </w:rPr>
                <w:t>https://help.aol.com/articles/restore-security-settings-and-enable-cookie-settings-on-browser</w:t>
              </w:r>
            </w:hyperlink>
          </w:p>
        </w:tc>
      </w:tr>
      <w:tr w:rsidR="00840EA8" w:rsidRPr="000039BF" w14:paraId="110E669C"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1F9B4872"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 xml:space="preserve">Google Adwords </w:t>
            </w:r>
          </w:p>
        </w:tc>
        <w:tc>
          <w:tcPr>
            <w:tcW w:w="4011" w:type="pct"/>
            <w:tcBorders>
              <w:top w:val="single" w:sz="4" w:space="0" w:color="auto"/>
              <w:left w:val="single" w:sz="4" w:space="0" w:color="auto"/>
              <w:bottom w:val="single" w:sz="4" w:space="0" w:color="auto"/>
              <w:right w:val="single" w:sz="4" w:space="0" w:color="auto"/>
            </w:tcBorders>
            <w:hideMark/>
          </w:tcPr>
          <w:p w14:paraId="233706D9" w14:textId="77777777" w:rsidR="00840EA8" w:rsidRPr="000039BF" w:rsidRDefault="00EF4FBF" w:rsidP="000039BF">
            <w:pPr>
              <w:spacing w:line="276" w:lineRule="auto"/>
              <w:jc w:val="both"/>
              <w:rPr>
                <w:rFonts w:cstheme="minorHAnsi"/>
              </w:rPr>
            </w:pPr>
            <w:hyperlink r:id="rId20" w:history="1">
              <w:r w:rsidR="00840EA8" w:rsidRPr="000039BF">
                <w:rPr>
                  <w:rStyle w:val="Hyperlink"/>
                  <w:rFonts w:cstheme="minorHAnsi"/>
                </w:rPr>
                <w:t>https://support.google.com/ads/answer/2662922?hl=en</w:t>
              </w:r>
            </w:hyperlink>
          </w:p>
        </w:tc>
      </w:tr>
      <w:tr w:rsidR="00840EA8" w:rsidRPr="000039BF" w14:paraId="7FB13407"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708335DA"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Google Analytics</w:t>
            </w:r>
          </w:p>
        </w:tc>
        <w:tc>
          <w:tcPr>
            <w:tcW w:w="4011" w:type="pct"/>
            <w:tcBorders>
              <w:top w:val="single" w:sz="4" w:space="0" w:color="auto"/>
              <w:left w:val="single" w:sz="4" w:space="0" w:color="auto"/>
              <w:bottom w:val="single" w:sz="4" w:space="0" w:color="auto"/>
              <w:right w:val="single" w:sz="4" w:space="0" w:color="auto"/>
            </w:tcBorders>
            <w:hideMark/>
          </w:tcPr>
          <w:p w14:paraId="74B5DB76" w14:textId="77777777" w:rsidR="00840EA8" w:rsidRPr="000039BF" w:rsidRDefault="00EF4FBF" w:rsidP="000039BF">
            <w:pPr>
              <w:spacing w:line="276" w:lineRule="auto"/>
              <w:jc w:val="both"/>
              <w:rPr>
                <w:rFonts w:cstheme="minorHAnsi"/>
              </w:rPr>
            </w:pPr>
            <w:hyperlink r:id="rId21" w:history="1">
              <w:r w:rsidR="00840EA8" w:rsidRPr="000039BF">
                <w:rPr>
                  <w:rStyle w:val="Hyperlink"/>
                  <w:rFonts w:cstheme="minorHAnsi"/>
                </w:rPr>
                <w:t>https://tools.google.com/dlpage/gaoptout</w:t>
              </w:r>
            </w:hyperlink>
          </w:p>
        </w:tc>
      </w:tr>
      <w:tr w:rsidR="00840EA8" w:rsidRPr="000039BF" w14:paraId="024ED08C"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4C25DB9D"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Google Chrome</w:t>
            </w:r>
          </w:p>
        </w:tc>
        <w:tc>
          <w:tcPr>
            <w:tcW w:w="4011" w:type="pct"/>
            <w:tcBorders>
              <w:top w:val="single" w:sz="4" w:space="0" w:color="auto"/>
              <w:left w:val="single" w:sz="4" w:space="0" w:color="auto"/>
              <w:bottom w:val="single" w:sz="4" w:space="0" w:color="auto"/>
              <w:right w:val="single" w:sz="4" w:space="0" w:color="auto"/>
            </w:tcBorders>
          </w:tcPr>
          <w:p w14:paraId="6367059A" w14:textId="77777777" w:rsidR="00840EA8" w:rsidRPr="000039BF" w:rsidRDefault="00EF4FBF" w:rsidP="000039BF">
            <w:pPr>
              <w:spacing w:line="276" w:lineRule="auto"/>
              <w:jc w:val="both"/>
              <w:rPr>
                <w:rFonts w:cstheme="minorHAnsi"/>
                <w:iCs/>
                <w:color w:val="0000FF"/>
                <w:u w:val="single"/>
              </w:rPr>
            </w:pPr>
            <w:hyperlink r:id="rId22" w:history="1">
              <w:r w:rsidR="00840EA8" w:rsidRPr="000039BF">
                <w:rPr>
                  <w:rStyle w:val="Hyperlink"/>
                  <w:rFonts w:cstheme="minorHAnsi"/>
                  <w:iCs/>
                </w:rPr>
                <w:t>http://www.google.com/support/chrome/bin/answer.py?hl=en&amp;answer=95647</w:t>
              </w:r>
            </w:hyperlink>
          </w:p>
        </w:tc>
      </w:tr>
      <w:tr w:rsidR="00840EA8" w:rsidRPr="000039BF" w14:paraId="20155496"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24A3380B"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Internet Explorer</w:t>
            </w:r>
          </w:p>
        </w:tc>
        <w:tc>
          <w:tcPr>
            <w:tcW w:w="4011" w:type="pct"/>
            <w:tcBorders>
              <w:top w:val="single" w:sz="4" w:space="0" w:color="auto"/>
              <w:left w:val="single" w:sz="4" w:space="0" w:color="auto"/>
              <w:bottom w:val="single" w:sz="4" w:space="0" w:color="auto"/>
              <w:right w:val="single" w:sz="4" w:space="0" w:color="auto"/>
            </w:tcBorders>
            <w:hideMark/>
          </w:tcPr>
          <w:p w14:paraId="24A9C5C8" w14:textId="77777777" w:rsidR="00840EA8" w:rsidRPr="000039BF" w:rsidRDefault="00EF4FBF" w:rsidP="000039BF">
            <w:pPr>
              <w:autoSpaceDE w:val="0"/>
              <w:autoSpaceDN w:val="0"/>
              <w:adjustRightInd w:val="0"/>
              <w:spacing w:line="276" w:lineRule="auto"/>
              <w:jc w:val="both"/>
              <w:rPr>
                <w:rFonts w:cstheme="minorHAnsi"/>
              </w:rPr>
            </w:pPr>
            <w:hyperlink r:id="rId23" w:history="1">
              <w:r w:rsidR="00840EA8" w:rsidRPr="000039BF">
                <w:rPr>
                  <w:rStyle w:val="Hyperlink"/>
                  <w:rFonts w:cstheme="minorHAnsi"/>
                </w:rPr>
                <w:t>https://support.microsoft.com/en-us/help/17442/windows-internet-explorer-delete-manage-cookies</w:t>
              </w:r>
            </w:hyperlink>
          </w:p>
        </w:tc>
      </w:tr>
      <w:tr w:rsidR="00840EA8" w:rsidRPr="000039BF" w14:paraId="11AE0CE2"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6D5ACA8B"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MozillaFirefox</w:t>
            </w:r>
          </w:p>
        </w:tc>
        <w:tc>
          <w:tcPr>
            <w:tcW w:w="4011" w:type="pct"/>
            <w:tcBorders>
              <w:top w:val="single" w:sz="4" w:space="0" w:color="auto"/>
              <w:left w:val="single" w:sz="4" w:space="0" w:color="auto"/>
              <w:bottom w:val="single" w:sz="4" w:space="0" w:color="auto"/>
              <w:right w:val="single" w:sz="4" w:space="0" w:color="auto"/>
            </w:tcBorders>
          </w:tcPr>
          <w:p w14:paraId="4F191E59" w14:textId="77777777" w:rsidR="00840EA8" w:rsidRPr="000039BF" w:rsidRDefault="00EF4FBF" w:rsidP="000039BF">
            <w:pPr>
              <w:autoSpaceDE w:val="0"/>
              <w:autoSpaceDN w:val="0"/>
              <w:adjustRightInd w:val="0"/>
              <w:spacing w:line="276" w:lineRule="auto"/>
              <w:jc w:val="both"/>
              <w:rPr>
                <w:rFonts w:cstheme="minorHAnsi"/>
                <w:iCs/>
                <w:color w:val="0000FF"/>
                <w:u w:val="single"/>
              </w:rPr>
            </w:pPr>
            <w:hyperlink r:id="rId24" w:history="1">
              <w:r w:rsidR="00840EA8" w:rsidRPr="000039BF">
                <w:rPr>
                  <w:rStyle w:val="Hyperlink"/>
                  <w:rFonts w:cstheme="minorHAnsi"/>
                  <w:iCs/>
                </w:rPr>
                <w:t>http://support.mozilla.com/en-US/kb/Cookies</w:t>
              </w:r>
            </w:hyperlink>
          </w:p>
        </w:tc>
      </w:tr>
      <w:tr w:rsidR="00840EA8" w:rsidRPr="000039BF" w14:paraId="6D333150"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5D30F7B1"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Opera</w:t>
            </w:r>
          </w:p>
        </w:tc>
        <w:tc>
          <w:tcPr>
            <w:tcW w:w="4011" w:type="pct"/>
            <w:tcBorders>
              <w:top w:val="single" w:sz="4" w:space="0" w:color="auto"/>
              <w:left w:val="single" w:sz="4" w:space="0" w:color="auto"/>
              <w:bottom w:val="single" w:sz="4" w:space="0" w:color="auto"/>
              <w:right w:val="single" w:sz="4" w:space="0" w:color="auto"/>
            </w:tcBorders>
          </w:tcPr>
          <w:p w14:paraId="3A9B26FB" w14:textId="77777777" w:rsidR="00840EA8" w:rsidRPr="000039BF" w:rsidRDefault="00EF4FBF" w:rsidP="000039BF">
            <w:pPr>
              <w:autoSpaceDE w:val="0"/>
              <w:autoSpaceDN w:val="0"/>
              <w:adjustRightInd w:val="0"/>
              <w:spacing w:line="276" w:lineRule="auto"/>
              <w:jc w:val="both"/>
              <w:rPr>
                <w:rFonts w:cstheme="minorHAnsi"/>
                <w:iCs/>
                <w:color w:val="0000FF"/>
                <w:u w:val="single"/>
              </w:rPr>
            </w:pPr>
            <w:hyperlink r:id="rId25" w:history="1">
              <w:r w:rsidR="00840EA8" w:rsidRPr="000039BF">
                <w:rPr>
                  <w:rStyle w:val="Hyperlink"/>
                  <w:rFonts w:cstheme="minorHAnsi"/>
                  <w:iCs/>
                </w:rPr>
                <w:t>http://www.opera.com/browser/tutorials/security/privacy/</w:t>
              </w:r>
            </w:hyperlink>
          </w:p>
        </w:tc>
      </w:tr>
      <w:tr w:rsidR="00840EA8" w:rsidRPr="000039BF" w14:paraId="4EA8BF43" w14:textId="77777777" w:rsidTr="00BD1105">
        <w:tc>
          <w:tcPr>
            <w:tcW w:w="989" w:type="pct"/>
            <w:tcBorders>
              <w:top w:val="single" w:sz="4" w:space="0" w:color="auto"/>
              <w:left w:val="single" w:sz="4" w:space="0" w:color="auto"/>
              <w:bottom w:val="single" w:sz="4" w:space="0" w:color="auto"/>
              <w:right w:val="single" w:sz="4" w:space="0" w:color="auto"/>
            </w:tcBorders>
            <w:hideMark/>
          </w:tcPr>
          <w:p w14:paraId="5FF7CADD" w14:textId="77777777" w:rsidR="00840EA8" w:rsidRPr="000039BF" w:rsidRDefault="00840EA8" w:rsidP="000039BF">
            <w:pPr>
              <w:spacing w:line="276" w:lineRule="auto"/>
              <w:jc w:val="both"/>
              <w:rPr>
                <w:rFonts w:eastAsiaTheme="majorEastAsia" w:cstheme="minorHAnsi"/>
              </w:rPr>
            </w:pPr>
            <w:r w:rsidRPr="000039BF">
              <w:rPr>
                <w:rFonts w:eastAsiaTheme="majorEastAsia" w:cstheme="minorHAnsi"/>
              </w:rPr>
              <w:t>Safari:</w:t>
            </w:r>
          </w:p>
        </w:tc>
        <w:tc>
          <w:tcPr>
            <w:tcW w:w="4011" w:type="pct"/>
            <w:tcBorders>
              <w:top w:val="single" w:sz="4" w:space="0" w:color="auto"/>
              <w:left w:val="single" w:sz="4" w:space="0" w:color="auto"/>
              <w:bottom w:val="single" w:sz="4" w:space="0" w:color="auto"/>
              <w:right w:val="single" w:sz="4" w:space="0" w:color="auto"/>
            </w:tcBorders>
          </w:tcPr>
          <w:p w14:paraId="402E636A" w14:textId="77777777" w:rsidR="00840EA8" w:rsidRPr="000039BF" w:rsidRDefault="00EF4FBF" w:rsidP="000039BF">
            <w:pPr>
              <w:autoSpaceDE w:val="0"/>
              <w:autoSpaceDN w:val="0"/>
              <w:adjustRightInd w:val="0"/>
              <w:spacing w:line="276" w:lineRule="auto"/>
              <w:jc w:val="both"/>
              <w:rPr>
                <w:rFonts w:cstheme="minorHAnsi"/>
              </w:rPr>
            </w:pPr>
            <w:hyperlink r:id="rId26" w:history="1">
              <w:r w:rsidR="00840EA8" w:rsidRPr="000039BF">
                <w:rPr>
                  <w:rStyle w:val="Hyperlink"/>
                  <w:rFonts w:cstheme="minorHAnsi"/>
                </w:rPr>
                <w:t>https://support.apple.com/kb/ph19214?locale=tr_TR</w:t>
              </w:r>
            </w:hyperlink>
          </w:p>
        </w:tc>
      </w:tr>
    </w:tbl>
    <w:p w14:paraId="3ABE3A71" w14:textId="77777777" w:rsidR="00840EA8" w:rsidRPr="000039BF" w:rsidRDefault="00840EA8" w:rsidP="000039BF">
      <w:pPr>
        <w:keepLines/>
        <w:widowControl w:val="0"/>
        <w:spacing w:after="0" w:line="276" w:lineRule="auto"/>
        <w:contextualSpacing/>
        <w:jc w:val="both"/>
        <w:rPr>
          <w:rFonts w:cstheme="minorHAnsi"/>
          <w:b/>
          <w:color w:val="000000"/>
        </w:rPr>
      </w:pPr>
    </w:p>
    <w:p w14:paraId="2ED4D75F" w14:textId="2E6E081D" w:rsidR="00840EA8" w:rsidRPr="000039BF" w:rsidRDefault="001601E1" w:rsidP="000039BF">
      <w:pPr>
        <w:keepLines/>
        <w:widowControl w:val="0"/>
        <w:spacing w:after="0" w:line="276" w:lineRule="auto"/>
        <w:jc w:val="both"/>
        <w:rPr>
          <w:rFonts w:eastAsiaTheme="majorEastAsia" w:cstheme="minorHAnsi"/>
          <w:color w:val="000000" w:themeColor="text1"/>
        </w:rPr>
      </w:pPr>
      <w:r w:rsidRPr="000039BF">
        <w:rPr>
          <w:rFonts w:eastAsiaTheme="majorEastAsia" w:cstheme="minorHAnsi"/>
          <w:b/>
          <w:bCs/>
          <w:color w:val="000000" w:themeColor="text1"/>
        </w:rPr>
        <w:t>İlgili Kişi</w:t>
      </w:r>
      <w:r w:rsidR="00840EA8" w:rsidRPr="000039BF">
        <w:rPr>
          <w:rFonts w:eastAsiaTheme="majorEastAsia" w:cstheme="minorHAnsi"/>
          <w:b/>
          <w:bCs/>
          <w:color w:val="000000" w:themeColor="text1"/>
        </w:rPr>
        <w:t xml:space="preserve"> Olarak Haklarınız Nelerdir?</w:t>
      </w:r>
    </w:p>
    <w:p w14:paraId="36571494" w14:textId="4E3A034C" w:rsidR="00840EA8" w:rsidRPr="000039BF" w:rsidRDefault="00840EA8" w:rsidP="000039BF">
      <w:pPr>
        <w:spacing w:after="0" w:line="276" w:lineRule="auto"/>
        <w:jc w:val="both"/>
        <w:rPr>
          <w:rFonts w:eastAsiaTheme="majorEastAsia" w:cstheme="minorHAnsi"/>
        </w:rPr>
      </w:pPr>
      <w:r w:rsidRPr="000039BF">
        <w:rPr>
          <w:rFonts w:eastAsiaTheme="majorEastAsia" w:cstheme="minorHAnsi"/>
        </w:rPr>
        <w:t xml:space="preserve">KVK Kanunu’nun 11. maddesi uyarınca </w:t>
      </w:r>
      <w:r w:rsidR="001601E1" w:rsidRPr="000039BF">
        <w:rPr>
          <w:rFonts w:eastAsiaTheme="majorEastAsia" w:cstheme="minorHAnsi"/>
        </w:rPr>
        <w:t>İlgili Kişiler</w:t>
      </w:r>
      <w:r w:rsidRPr="000039BF">
        <w:rPr>
          <w:rFonts w:eastAsiaTheme="majorEastAsia" w:cstheme="minorHAnsi"/>
        </w:rPr>
        <w:t xml:space="preserve">, </w:t>
      </w:r>
    </w:p>
    <w:p w14:paraId="45BD4D07"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t>kişisel veri işlenip işlenmediğini öğrenme,</w:t>
      </w:r>
    </w:p>
    <w:p w14:paraId="0A40E887"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t>kişisel verileri işlenmişse buna ilişkin bilgi talep etme,</w:t>
      </w:r>
    </w:p>
    <w:p w14:paraId="7725347E"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lastRenderedPageBreak/>
        <w:t>kişisel verilerin işlenme amacını ve bunların amacına uygun kullanılıp kullanılmadığını öğrenme,</w:t>
      </w:r>
    </w:p>
    <w:p w14:paraId="695BC17A"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t>yurt içinde veya yurt dışında kişisel verilerin aktarıldığı üçüncü kişileri bilme,</w:t>
      </w:r>
    </w:p>
    <w:p w14:paraId="001A6155"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t>kişisel verilerin eksik veya yanlış işlenmiş olması hâlinde bunların düzeltilmesini isteme ve bu kapsamda yapılan işlemin kişisel verilerin aktarıldığı üçüncü kişilere bildirilmesini isteme,</w:t>
      </w:r>
    </w:p>
    <w:p w14:paraId="0F149E99"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color w:val="000000" w:themeColor="text1"/>
        </w:rPr>
        <w:t>KVK Kanunu</w:t>
      </w:r>
      <w:r w:rsidRPr="000039BF">
        <w:rPr>
          <w:rFonts w:eastAsiaTheme="majorEastAsia" w:cstheme="minorHAnsi"/>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25150736" w14:textId="77777777"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t>işlenen verilerin münhasıran otomatik sistemler vasıtasıyla analiz edilmesi suretiyle kişinin kendisi aleyhine bir sonucun ortaya çıkmasına itiraz etme,</w:t>
      </w:r>
    </w:p>
    <w:p w14:paraId="32C26A3B" w14:textId="229D4E62" w:rsidR="00840EA8" w:rsidRPr="000039BF" w:rsidRDefault="00840EA8" w:rsidP="000039BF">
      <w:pPr>
        <w:pStyle w:val="ListParagraph"/>
        <w:numPr>
          <w:ilvl w:val="0"/>
          <w:numId w:val="1"/>
        </w:numPr>
        <w:spacing w:after="0" w:line="276" w:lineRule="auto"/>
        <w:contextualSpacing w:val="0"/>
        <w:jc w:val="both"/>
        <w:rPr>
          <w:rFonts w:eastAsiaTheme="majorEastAsia" w:cstheme="minorHAnsi"/>
        </w:rPr>
      </w:pPr>
      <w:r w:rsidRPr="000039BF">
        <w:rPr>
          <w:rFonts w:eastAsiaTheme="majorEastAsia" w:cstheme="minorHAnsi"/>
        </w:rPr>
        <w:t xml:space="preserve">kişisel verilerin kanuna aykırı olarak işlenmesi sebebiyle zarara </w:t>
      </w:r>
      <w:r w:rsidR="00B50860" w:rsidRPr="000039BF">
        <w:rPr>
          <w:rFonts w:eastAsiaTheme="majorEastAsia" w:cstheme="minorHAnsi"/>
        </w:rPr>
        <w:t xml:space="preserve">uğramanız </w:t>
      </w:r>
      <w:r w:rsidRPr="000039BF">
        <w:rPr>
          <w:rFonts w:eastAsiaTheme="majorEastAsia" w:cstheme="minorHAnsi"/>
        </w:rPr>
        <w:t xml:space="preserve">hâlinde zararın giderilmesini talep etme </w:t>
      </w:r>
    </w:p>
    <w:p w14:paraId="67722DA7" w14:textId="77777777" w:rsidR="00840EA8" w:rsidRPr="000039BF" w:rsidRDefault="00840EA8" w:rsidP="000039BF">
      <w:pPr>
        <w:spacing w:after="0" w:line="276" w:lineRule="auto"/>
        <w:jc w:val="both"/>
        <w:rPr>
          <w:rFonts w:eastAsiaTheme="majorEastAsia" w:cstheme="minorHAnsi"/>
        </w:rPr>
      </w:pPr>
      <w:r w:rsidRPr="000039BF">
        <w:rPr>
          <w:rFonts w:eastAsiaTheme="majorEastAsia" w:cstheme="minorHAnsi"/>
        </w:rPr>
        <w:t xml:space="preserve">haklarına sahiptir. </w:t>
      </w:r>
    </w:p>
    <w:p w14:paraId="224E3FCE" w14:textId="77777777" w:rsidR="00840EA8" w:rsidRPr="000039BF" w:rsidRDefault="00840EA8" w:rsidP="000039BF">
      <w:pPr>
        <w:spacing w:after="0" w:line="276" w:lineRule="auto"/>
        <w:jc w:val="both"/>
        <w:rPr>
          <w:rFonts w:cstheme="minorHAnsi"/>
        </w:rPr>
      </w:pPr>
    </w:p>
    <w:p w14:paraId="31D23C2C" w14:textId="07D4BBEE" w:rsidR="00840EA8" w:rsidRPr="000039BF" w:rsidRDefault="003A0EDD" w:rsidP="000039BF">
      <w:pPr>
        <w:keepLines/>
        <w:widowControl w:val="0"/>
        <w:spacing w:after="0" w:line="276" w:lineRule="auto"/>
        <w:jc w:val="both"/>
        <w:rPr>
          <w:rFonts w:cstheme="minorHAnsi"/>
          <w:color w:val="000000"/>
        </w:rPr>
      </w:pPr>
      <w:r w:rsidRPr="000039BF">
        <w:rPr>
          <w:rFonts w:eastAsia="Times New Roman" w:cstheme="minorHAnsi"/>
          <w:color w:val="000000"/>
          <w:lang w:eastAsia="tr-TR"/>
        </w:rPr>
        <w:t xml:space="preserve">Yukarıda sıralanan haklarınıza yönelik başvurularınızı, </w:t>
      </w:r>
      <w:commentRangeStart w:id="5"/>
      <w:r w:rsidR="00F4548E" w:rsidRPr="000039BF">
        <w:fldChar w:fldCharType="begin"/>
      </w:r>
      <w:r w:rsidR="00F4548E" w:rsidRPr="000039BF">
        <w:rPr>
          <w:rFonts w:cstheme="minorHAnsi"/>
        </w:rPr>
        <w:instrText>HYPERLINK "http://www.ktsk.com.tr/kisisel-verilerin-korunmasi/"</w:instrText>
      </w:r>
      <w:r w:rsidR="00F4548E" w:rsidRPr="000039BF">
        <w:fldChar w:fldCharType="separate"/>
      </w:r>
      <w:r w:rsidR="009023A8" w:rsidRPr="000039BF">
        <w:rPr>
          <w:rStyle w:val="Hyperlink"/>
          <w:rFonts w:eastAsia="MS Mincho" w:cstheme="minorHAnsi"/>
          <w:bdr w:val="none" w:sz="0" w:space="0" w:color="auto" w:frame="1"/>
        </w:rPr>
        <w:t>http://www.ktsk.com.tr/kisisel-verilerin-korunmasi/</w:t>
      </w:r>
      <w:r w:rsidR="00F4548E" w:rsidRPr="000039BF">
        <w:rPr>
          <w:rStyle w:val="Hyperlink"/>
          <w:rFonts w:eastAsia="MS Mincho" w:cstheme="minorHAnsi"/>
          <w:bdr w:val="none" w:sz="0" w:space="0" w:color="auto" w:frame="1"/>
          <w:lang w:val="en-US"/>
        </w:rPr>
        <w:fldChar w:fldCharType="end"/>
      </w:r>
      <w:commentRangeEnd w:id="5"/>
      <w:r w:rsidR="004F7921" w:rsidRPr="000039BF">
        <w:rPr>
          <w:rStyle w:val="CommentReference"/>
          <w:rFonts w:cstheme="minorHAnsi"/>
          <w:sz w:val="22"/>
          <w:szCs w:val="22"/>
        </w:rPr>
        <w:commentReference w:id="5"/>
      </w:r>
      <w:r w:rsidR="009023A8" w:rsidRPr="000039BF">
        <w:rPr>
          <w:rFonts w:eastAsia="MS Mincho" w:cstheme="minorHAnsi"/>
          <w:color w:val="0000FF"/>
          <w:u w:val="single"/>
          <w:bdr w:val="none" w:sz="0" w:space="0" w:color="auto" w:frame="1"/>
        </w:rPr>
        <w:t xml:space="preserve"> </w:t>
      </w:r>
      <w:r w:rsidRPr="000039BF">
        <w:rPr>
          <w:rFonts w:eastAsia="Times New Roman" w:cstheme="minorHAnsi"/>
          <w:color w:val="000000"/>
          <w:lang w:eastAsia="tr-TR"/>
        </w:rPr>
        <w:t xml:space="preserve">adresinden ulaşabileceğiniz </w:t>
      </w:r>
      <w:r w:rsidR="001601E1" w:rsidRPr="000039BF">
        <w:rPr>
          <w:rFonts w:eastAsia="Times New Roman" w:cstheme="minorHAnsi"/>
          <w:color w:val="000000"/>
          <w:lang w:eastAsia="tr-TR"/>
        </w:rPr>
        <w:t>İlgili Kişi</w:t>
      </w:r>
      <w:r w:rsidRPr="000039BF">
        <w:rPr>
          <w:rFonts w:eastAsia="Times New Roman" w:cstheme="minorHAnsi"/>
          <w:color w:val="000000"/>
          <w:lang w:eastAsia="tr-TR"/>
        </w:rPr>
        <w:t xml:space="preserve"> Başvuru Formu</w:t>
      </w:r>
      <w:r w:rsidR="008A7FA5" w:rsidRPr="000039BF">
        <w:rPr>
          <w:rFonts w:eastAsia="Times New Roman" w:cstheme="minorHAnsi"/>
          <w:color w:val="000000"/>
          <w:lang w:eastAsia="tr-TR"/>
        </w:rPr>
        <w:t>’</w:t>
      </w:r>
      <w:r w:rsidRPr="000039BF">
        <w:rPr>
          <w:rFonts w:eastAsia="Times New Roman" w:cstheme="minorHAnsi"/>
          <w:color w:val="000000"/>
          <w:lang w:eastAsia="tr-TR"/>
        </w:rPr>
        <w:t xml:space="preserve">nu doldurarak </w:t>
      </w:r>
      <w:r w:rsidR="007041AA" w:rsidRPr="000039BF">
        <w:rPr>
          <w:rFonts w:eastAsia="Times New Roman" w:cstheme="minorHAnsi"/>
          <w:color w:val="000000"/>
          <w:lang w:eastAsia="tr-TR"/>
        </w:rPr>
        <w:t xml:space="preserve">Derneğimize </w:t>
      </w:r>
      <w:r w:rsidRPr="000039BF">
        <w:rPr>
          <w:rFonts w:eastAsia="Times New Roman" w:cstheme="minorHAnsi"/>
          <w:color w:val="000000"/>
          <w:lang w:eastAsia="tr-TR"/>
        </w:rPr>
        <w:t xml:space="preserve">iletebilirsiniz. </w:t>
      </w:r>
      <w:r w:rsidR="00840EA8" w:rsidRPr="000039BF">
        <w:rPr>
          <w:rFonts w:eastAsia="Times New Roman" w:cstheme="minorHAnsi"/>
          <w:color w:val="000000"/>
          <w:lang w:eastAsia="tr-TR"/>
        </w:rPr>
        <w:t>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bookmarkEnd w:id="0"/>
    </w:p>
    <w:p w14:paraId="695B3AD3" w14:textId="77777777" w:rsidR="00840EA8" w:rsidRPr="000039BF" w:rsidRDefault="00840EA8" w:rsidP="000039BF">
      <w:pPr>
        <w:spacing w:after="0" w:line="276" w:lineRule="auto"/>
        <w:jc w:val="both"/>
        <w:rPr>
          <w:rFonts w:eastAsiaTheme="majorEastAsia" w:cstheme="minorHAnsi"/>
          <w:i/>
          <w:iCs/>
          <w:color w:val="000000" w:themeColor="text1"/>
        </w:rPr>
      </w:pPr>
    </w:p>
    <w:p w14:paraId="6AA8FA1A" w14:textId="614C7653" w:rsidR="00EE3DE4" w:rsidRPr="000039BF" w:rsidRDefault="00840EA8" w:rsidP="000039BF">
      <w:pPr>
        <w:spacing w:after="0" w:line="276" w:lineRule="auto"/>
        <w:jc w:val="both"/>
        <w:rPr>
          <w:rFonts w:eastAsiaTheme="majorEastAsia" w:cstheme="minorHAnsi"/>
          <w:i/>
          <w:iCs/>
          <w:color w:val="000000" w:themeColor="text1"/>
        </w:rPr>
      </w:pPr>
      <w:r w:rsidRPr="000039BF">
        <w:rPr>
          <w:rFonts w:eastAsiaTheme="majorEastAsia" w:cstheme="minorHAnsi"/>
          <w:i/>
          <w:iCs/>
          <w:color w:val="000000" w:themeColor="text1"/>
        </w:rPr>
        <w:t>Son güncelleme tarihi: […]/[…]/[…]</w:t>
      </w:r>
    </w:p>
    <w:sectPr w:rsidR="00EE3DE4" w:rsidRPr="000039B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TS &amp; Partners" w:date="2019-06-26T12:06:00Z" w:initials="BTS">
    <w:p w14:paraId="35F4D61A" w14:textId="542448BD" w:rsidR="00ED07B6" w:rsidRDefault="00ED07B6">
      <w:pPr>
        <w:pStyle w:val="CommentText"/>
      </w:pPr>
      <w:r>
        <w:rPr>
          <w:rStyle w:val="CommentReference"/>
        </w:rPr>
        <w:annotationRef/>
      </w:r>
      <w:r>
        <w:rPr>
          <w:rStyle w:val="CommentReference"/>
        </w:rPr>
        <w:annotationRef/>
      </w:r>
      <w:r>
        <w:t xml:space="preserve">Dernek tarafından kullanılan dinamik çerezlerin çalıştığı üçüncü taraf çerezleri olması halinde bu kısım metinde yer almalıdır. </w:t>
      </w:r>
    </w:p>
  </w:comment>
  <w:comment w:id="3" w:author="BTS &amp; Partners" w:date="2019-06-26T12:06:00Z" w:initials="BTS">
    <w:p w14:paraId="00FB63D1" w14:textId="2F6B52F5" w:rsidR="00ED07B6" w:rsidRDefault="00ED07B6" w:rsidP="00ED07B6">
      <w:pPr>
        <w:pStyle w:val="CommentText"/>
      </w:pPr>
      <w:r>
        <w:rPr>
          <w:rStyle w:val="CommentReference"/>
        </w:rPr>
        <w:annotationRef/>
      </w:r>
      <w:r w:rsidRPr="00966E68">
        <w:t>Bu ve ilerleyen bölümlerdeki tablolar</w:t>
      </w:r>
      <w:r>
        <w:t xml:space="preserve">ın doldurulması tercihinize bağlıdır. Site üzerinde kullanılan çerezleri ve bu çerezlere ait açıklamaları bu tablolara ekleyebilirsiniz. </w:t>
      </w:r>
    </w:p>
    <w:p w14:paraId="4730F835" w14:textId="77777777" w:rsidR="00ED07B6" w:rsidRDefault="00ED07B6" w:rsidP="00ED07B6">
      <w:pPr>
        <w:pStyle w:val="CommentText"/>
      </w:pPr>
    </w:p>
    <w:p w14:paraId="3CAED455" w14:textId="77777777" w:rsidR="00ED07B6" w:rsidRDefault="00ED07B6" w:rsidP="00ED07B6">
      <w:pPr>
        <w:pStyle w:val="CommentText"/>
      </w:pPr>
      <w:r>
        <w:t>Bu tabloların ne şekilde doldurulabileceğine ilişkin örnekler için aşağıdaki çerez metinlerine göz atabilirsiniz:</w:t>
      </w:r>
    </w:p>
    <w:p w14:paraId="1A14A656" w14:textId="77777777" w:rsidR="00ED07B6" w:rsidRDefault="00ED07B6" w:rsidP="00ED07B6">
      <w:pPr>
        <w:pStyle w:val="CommentText"/>
      </w:pPr>
    </w:p>
    <w:p w14:paraId="253DE279" w14:textId="77777777" w:rsidR="00ED07B6" w:rsidRDefault="00ED07B6" w:rsidP="00ED07B6">
      <w:pPr>
        <w:pStyle w:val="CommentText"/>
        <w:numPr>
          <w:ilvl w:val="0"/>
          <w:numId w:val="3"/>
        </w:numPr>
        <w:spacing w:after="0"/>
      </w:pPr>
      <w:r>
        <w:t xml:space="preserve"> </w:t>
      </w:r>
      <w:hyperlink r:id="rId1" w:history="1">
        <w:r w:rsidRPr="0004759C">
          <w:rPr>
            <w:rStyle w:val="Hyperlink"/>
          </w:rPr>
          <w:t>http://www.three.ie/cookie-policy/</w:t>
        </w:r>
      </w:hyperlink>
      <w:r>
        <w:t xml:space="preserve"> </w:t>
      </w:r>
    </w:p>
    <w:p w14:paraId="5225FC65" w14:textId="77777777" w:rsidR="00ED07B6" w:rsidRDefault="00ED07B6" w:rsidP="00ED07B6">
      <w:pPr>
        <w:pStyle w:val="CommentText"/>
        <w:numPr>
          <w:ilvl w:val="0"/>
          <w:numId w:val="3"/>
        </w:numPr>
        <w:spacing w:after="0"/>
      </w:pPr>
      <w:r>
        <w:t xml:space="preserve"> </w:t>
      </w:r>
      <w:hyperlink r:id="rId2" w:history="1">
        <w:r w:rsidRPr="0004759C">
          <w:rPr>
            <w:rStyle w:val="Hyperlink"/>
          </w:rPr>
          <w:t>https://www.gov.uk/help/cookies</w:t>
        </w:r>
      </w:hyperlink>
    </w:p>
    <w:p w14:paraId="165090A0" w14:textId="77777777" w:rsidR="00ED07B6" w:rsidRDefault="00ED07B6" w:rsidP="00ED07B6">
      <w:pPr>
        <w:pStyle w:val="CommentText"/>
        <w:numPr>
          <w:ilvl w:val="0"/>
          <w:numId w:val="3"/>
        </w:numPr>
        <w:spacing w:after="0"/>
      </w:pPr>
      <w:r>
        <w:t xml:space="preserve"> </w:t>
      </w:r>
      <w:hyperlink r:id="rId3" w:history="1">
        <w:r w:rsidRPr="0004759C">
          <w:rPr>
            <w:rStyle w:val="Hyperlink"/>
          </w:rPr>
          <w:t>https://www.sanofi.com/en/data-privacy/</w:t>
        </w:r>
      </w:hyperlink>
    </w:p>
    <w:p w14:paraId="5599713C" w14:textId="2BC90D1D" w:rsidR="00ED07B6" w:rsidRDefault="00ED07B6" w:rsidP="00ED07B6">
      <w:pPr>
        <w:pStyle w:val="CommentText"/>
      </w:pPr>
      <w:r>
        <w:t xml:space="preserve"> </w:t>
      </w:r>
      <w:hyperlink r:id="rId4" w:history="1">
        <w:r w:rsidRPr="0004759C">
          <w:rPr>
            <w:rStyle w:val="Hyperlink"/>
          </w:rPr>
          <w:t>https://www.razer.com/legal/cookies</w:t>
        </w:r>
      </w:hyperlink>
    </w:p>
  </w:comment>
  <w:comment w:id="4" w:author="BTS" w:date="2023-11-30T17:09:00Z" w:initials="BTS">
    <w:p w14:paraId="12204352" w14:textId="77777777" w:rsidR="00885C33" w:rsidRDefault="00885C33" w:rsidP="00E96675">
      <w:pPr>
        <w:pStyle w:val="CommentText"/>
      </w:pPr>
      <w:r>
        <w:rPr>
          <w:rStyle w:val="CommentReference"/>
        </w:rPr>
        <w:annotationRef/>
      </w:r>
      <w:r>
        <w:rPr>
          <w:highlight w:val="yellow"/>
        </w:rPr>
        <w:t xml:space="preserve">İnternet sitenizde kullanılan çerezlere uygun olarak tablonun doldurulmasını rica ederiz. </w:t>
      </w:r>
    </w:p>
  </w:comment>
  <w:comment w:id="5" w:author="BTS" w:date="2023-11-24T19:05:00Z" w:initials="BTS">
    <w:p w14:paraId="377337AF" w14:textId="3FE9EBFB" w:rsidR="006E4DFC" w:rsidRDefault="004F7921" w:rsidP="00463A20">
      <w:pPr>
        <w:pStyle w:val="CommentText"/>
      </w:pPr>
      <w:r>
        <w:rPr>
          <w:rStyle w:val="CommentReference"/>
        </w:rPr>
        <w:annotationRef/>
      </w:r>
      <w:r w:rsidR="006E4DFC">
        <w:rPr>
          <w:highlight w:val="yellow"/>
        </w:rPr>
        <w:t>Söz konusu adres açılmamaktadır. İlgili kişi başvuru formuna yönlendiren linkin konumlandırılmasını rica ederiz.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F4D61A" w15:done="1"/>
  <w15:commentEx w15:paraId="5599713C" w15:done="1"/>
  <w15:commentEx w15:paraId="12204352" w15:done="0"/>
  <w15:commentEx w15:paraId="37733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58950D" w16cex:dateUtc="2023-11-30T14:10:00Z"/>
  <w16cex:commentExtensible w16cex:durableId="2FC710AC" w16cex:dateUtc="2023-11-30T10:48:00Z"/>
  <w16cex:commentExtensible w16cex:durableId="2C3FA185" w16cex:dateUtc="2023-11-30T13:58:00Z"/>
  <w16cex:commentExtensible w16cex:durableId="7AF35032" w16cex:dateUtc="2023-11-30T14:12:00Z"/>
  <w16cex:commentExtensible w16cex:durableId="431C6BE3" w16cex:dateUtc="2023-11-30T14:14:00Z"/>
  <w16cex:commentExtensible w16cex:durableId="7626B129" w16cex:dateUtc="2023-11-30T14:07:00Z"/>
  <w16cex:commentExtensible w16cex:durableId="5F19FD9A" w16cex:dateUtc="2023-11-30T14:09:00Z"/>
  <w16cex:commentExtensible w16cex:durableId="78E79EAF" w16cex:dateUtc="2023-11-2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23620" w16cid:durableId="20BDDB7A"/>
  <w16cid:commentId w16cid:paraId="25C1C01C" w16cid:durableId="20BDDB81"/>
  <w16cid:commentId w16cid:paraId="1EA8BBA9" w16cid:durableId="5558950D"/>
  <w16cid:commentId w16cid:paraId="0FAE95FE" w16cid:durableId="2FC710AC"/>
  <w16cid:commentId w16cid:paraId="12E31E48" w16cid:durableId="20BDDB69"/>
  <w16cid:commentId w16cid:paraId="0EB2DB87" w16cid:durableId="2C3FA185"/>
  <w16cid:commentId w16cid:paraId="2B3C9E0B" w16cid:durableId="20BDDE3D"/>
  <w16cid:commentId w16cid:paraId="17827B7B" w16cid:durableId="7AF35032"/>
  <w16cid:commentId w16cid:paraId="35F4D61A" w16cid:durableId="20BDDE52"/>
  <w16cid:commentId w16cid:paraId="3F5B57A7" w16cid:durableId="431C6BE3"/>
  <w16cid:commentId w16cid:paraId="5599713C" w16cid:durableId="20BDDE63"/>
  <w16cid:commentId w16cid:paraId="2F49DED2" w16cid:durableId="7626B129"/>
  <w16cid:commentId w16cid:paraId="12204352" w16cid:durableId="5F19FD9A"/>
  <w16cid:commentId w16cid:paraId="377337AF" w16cid:durableId="78E79E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298D3042"/>
    <w:multiLevelType w:val="hybridMultilevel"/>
    <w:tmpl w:val="10DE584E"/>
    <w:lvl w:ilvl="0" w:tplc="2A76600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F34795"/>
    <w:multiLevelType w:val="hybridMultilevel"/>
    <w:tmpl w:val="ACAA9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FA09FA"/>
    <w:multiLevelType w:val="hybridMultilevel"/>
    <w:tmpl w:val="E6D06710"/>
    <w:lvl w:ilvl="0" w:tplc="41C6B412">
      <w:start w:val="2021"/>
      <w:numFmt w:val="bullet"/>
      <w:lvlText w:val="–"/>
      <w:lvlJc w:val="left"/>
      <w:pPr>
        <w:ind w:left="1440" w:hanging="360"/>
      </w:pPr>
      <w:rPr>
        <w:rFonts w:ascii="Arial" w:hAnsi="Aria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S &amp; Partners">
    <w15:presenceInfo w15:providerId="None" w15:userId="BTS &amp; Partners"/>
  </w15:person>
  <w15:person w15:author="BTS">
    <w15:presenceInfo w15:providerId="None" w15:userId="B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43"/>
    <w:rsid w:val="000039BF"/>
    <w:rsid w:val="000317E1"/>
    <w:rsid w:val="00037002"/>
    <w:rsid w:val="00042C20"/>
    <w:rsid w:val="00053CCA"/>
    <w:rsid w:val="0005420E"/>
    <w:rsid w:val="00094D07"/>
    <w:rsid w:val="000D06B2"/>
    <w:rsid w:val="000D605C"/>
    <w:rsid w:val="000E1CFC"/>
    <w:rsid w:val="00133D2E"/>
    <w:rsid w:val="0015174B"/>
    <w:rsid w:val="001601E1"/>
    <w:rsid w:val="00194728"/>
    <w:rsid w:val="001C6811"/>
    <w:rsid w:val="001E2034"/>
    <w:rsid w:val="001E4539"/>
    <w:rsid w:val="0024002C"/>
    <w:rsid w:val="0027176C"/>
    <w:rsid w:val="002A78EB"/>
    <w:rsid w:val="00344744"/>
    <w:rsid w:val="00356508"/>
    <w:rsid w:val="003805F1"/>
    <w:rsid w:val="00385713"/>
    <w:rsid w:val="003857C4"/>
    <w:rsid w:val="00386C43"/>
    <w:rsid w:val="00391475"/>
    <w:rsid w:val="003A0EDD"/>
    <w:rsid w:val="003B072D"/>
    <w:rsid w:val="003C3CCE"/>
    <w:rsid w:val="003F70F7"/>
    <w:rsid w:val="0043531D"/>
    <w:rsid w:val="004939BB"/>
    <w:rsid w:val="004A3856"/>
    <w:rsid w:val="004C5250"/>
    <w:rsid w:val="004D0C04"/>
    <w:rsid w:val="004F5D87"/>
    <w:rsid w:val="004F7921"/>
    <w:rsid w:val="005159FA"/>
    <w:rsid w:val="00523CCE"/>
    <w:rsid w:val="0056436E"/>
    <w:rsid w:val="00565324"/>
    <w:rsid w:val="005C5FC4"/>
    <w:rsid w:val="005D2235"/>
    <w:rsid w:val="005E04ED"/>
    <w:rsid w:val="005F6FC9"/>
    <w:rsid w:val="00602F0F"/>
    <w:rsid w:val="00616020"/>
    <w:rsid w:val="00622354"/>
    <w:rsid w:val="00661DF7"/>
    <w:rsid w:val="00667E68"/>
    <w:rsid w:val="006E4DFC"/>
    <w:rsid w:val="007041AA"/>
    <w:rsid w:val="007612B6"/>
    <w:rsid w:val="00790D0C"/>
    <w:rsid w:val="007D07D5"/>
    <w:rsid w:val="007D27AB"/>
    <w:rsid w:val="008058F5"/>
    <w:rsid w:val="00820BDD"/>
    <w:rsid w:val="00840EA8"/>
    <w:rsid w:val="00842B91"/>
    <w:rsid w:val="00845B39"/>
    <w:rsid w:val="008702A0"/>
    <w:rsid w:val="00885C33"/>
    <w:rsid w:val="0089299B"/>
    <w:rsid w:val="00897FA9"/>
    <w:rsid w:val="008A6D53"/>
    <w:rsid w:val="008A7FA5"/>
    <w:rsid w:val="008B0158"/>
    <w:rsid w:val="008C09D2"/>
    <w:rsid w:val="009023A8"/>
    <w:rsid w:val="00946DF7"/>
    <w:rsid w:val="0095236E"/>
    <w:rsid w:val="00981118"/>
    <w:rsid w:val="009958CA"/>
    <w:rsid w:val="009E11C8"/>
    <w:rsid w:val="009E4A1D"/>
    <w:rsid w:val="00A025B3"/>
    <w:rsid w:val="00A32C43"/>
    <w:rsid w:val="00A37363"/>
    <w:rsid w:val="00A87BED"/>
    <w:rsid w:val="00AE4026"/>
    <w:rsid w:val="00B50860"/>
    <w:rsid w:val="00B53711"/>
    <w:rsid w:val="00B93287"/>
    <w:rsid w:val="00BC4FAC"/>
    <w:rsid w:val="00C23E24"/>
    <w:rsid w:val="00C31449"/>
    <w:rsid w:val="00C619D8"/>
    <w:rsid w:val="00C66496"/>
    <w:rsid w:val="00C7118A"/>
    <w:rsid w:val="00C946B4"/>
    <w:rsid w:val="00C95620"/>
    <w:rsid w:val="00CA1E6D"/>
    <w:rsid w:val="00CB74E4"/>
    <w:rsid w:val="00D238C1"/>
    <w:rsid w:val="00D241D0"/>
    <w:rsid w:val="00D24DA0"/>
    <w:rsid w:val="00D67B46"/>
    <w:rsid w:val="00D91DEA"/>
    <w:rsid w:val="00DF18D1"/>
    <w:rsid w:val="00DF2DBA"/>
    <w:rsid w:val="00E02107"/>
    <w:rsid w:val="00E30310"/>
    <w:rsid w:val="00E71E83"/>
    <w:rsid w:val="00E77F1F"/>
    <w:rsid w:val="00E83EBB"/>
    <w:rsid w:val="00E9518E"/>
    <w:rsid w:val="00EA0A82"/>
    <w:rsid w:val="00EC68F2"/>
    <w:rsid w:val="00ED07B6"/>
    <w:rsid w:val="00EE3DE4"/>
    <w:rsid w:val="00EF4FBF"/>
    <w:rsid w:val="00F00566"/>
    <w:rsid w:val="00F4548E"/>
    <w:rsid w:val="00F6639C"/>
    <w:rsid w:val="00FA521B"/>
    <w:rsid w:val="00FA7D92"/>
    <w:rsid w:val="00FB0383"/>
    <w:rsid w:val="00FE58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CE30"/>
  <w15:chartTrackingRefBased/>
  <w15:docId w15:val="{8528C89A-2C1E-4C2D-B537-2B2DEE36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C43"/>
    <w:pPr>
      <w:ind w:left="720"/>
      <w:contextualSpacing/>
    </w:pPr>
  </w:style>
  <w:style w:type="character" w:styleId="Hyperlink">
    <w:name w:val="Hyperlink"/>
    <w:basedOn w:val="DefaultParagraphFont"/>
    <w:uiPriority w:val="99"/>
    <w:unhideWhenUsed/>
    <w:rsid w:val="00A32C43"/>
    <w:rPr>
      <w:color w:val="0563C1" w:themeColor="hyperlink"/>
      <w:u w:val="single"/>
    </w:rPr>
  </w:style>
  <w:style w:type="character" w:styleId="CommentReference">
    <w:name w:val="annotation reference"/>
    <w:basedOn w:val="DefaultParagraphFont"/>
    <w:uiPriority w:val="99"/>
    <w:unhideWhenUsed/>
    <w:rsid w:val="00A32C43"/>
    <w:rPr>
      <w:sz w:val="16"/>
      <w:szCs w:val="16"/>
    </w:rPr>
  </w:style>
  <w:style w:type="paragraph" w:styleId="CommentText">
    <w:name w:val="annotation text"/>
    <w:basedOn w:val="Normal"/>
    <w:link w:val="CommentTextChar"/>
    <w:uiPriority w:val="99"/>
    <w:unhideWhenUsed/>
    <w:rsid w:val="00A32C43"/>
    <w:pPr>
      <w:spacing w:line="240" w:lineRule="auto"/>
    </w:pPr>
    <w:rPr>
      <w:sz w:val="20"/>
      <w:szCs w:val="20"/>
    </w:rPr>
  </w:style>
  <w:style w:type="character" w:customStyle="1" w:styleId="CommentTextChar">
    <w:name w:val="Comment Text Char"/>
    <w:basedOn w:val="DefaultParagraphFont"/>
    <w:link w:val="CommentText"/>
    <w:uiPriority w:val="99"/>
    <w:rsid w:val="00A32C43"/>
    <w:rPr>
      <w:sz w:val="20"/>
      <w:szCs w:val="20"/>
    </w:rPr>
  </w:style>
  <w:style w:type="paragraph" w:styleId="NormalWeb">
    <w:name w:val="Normal (Web)"/>
    <w:basedOn w:val="Normal"/>
    <w:uiPriority w:val="99"/>
    <w:unhideWhenUsed/>
    <w:rsid w:val="00A32C4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PlainTable4">
    <w:name w:val="Plain Table 4"/>
    <w:basedOn w:val="TableNormal"/>
    <w:uiPriority w:val="44"/>
    <w:rsid w:val="00A32C43"/>
    <w:pPr>
      <w:spacing w:after="0" w:line="240" w:lineRule="auto"/>
    </w:pPr>
    <w:rPr>
      <w:rFonts w:ascii="Cambria" w:eastAsia="MS Mincho" w:hAnsi="Cambria"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3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2C43"/>
    <w:rPr>
      <w:b/>
      <w:bCs/>
    </w:rPr>
  </w:style>
  <w:style w:type="character" w:customStyle="1" w:styleId="CommentSubjectChar">
    <w:name w:val="Comment Subject Char"/>
    <w:basedOn w:val="CommentTextChar"/>
    <w:link w:val="CommentSubject"/>
    <w:uiPriority w:val="99"/>
    <w:semiHidden/>
    <w:rsid w:val="00A32C43"/>
    <w:rPr>
      <w:b/>
      <w:bCs/>
      <w:sz w:val="20"/>
      <w:szCs w:val="20"/>
    </w:rPr>
  </w:style>
  <w:style w:type="character" w:customStyle="1" w:styleId="UnresolvedMention">
    <w:name w:val="Unresolved Mention"/>
    <w:basedOn w:val="DefaultParagraphFont"/>
    <w:uiPriority w:val="99"/>
    <w:semiHidden/>
    <w:unhideWhenUsed/>
    <w:rsid w:val="00A32C43"/>
    <w:rPr>
      <w:color w:val="605E5C"/>
      <w:shd w:val="clear" w:color="auto" w:fill="E1DFDD"/>
    </w:rPr>
  </w:style>
  <w:style w:type="character" w:styleId="FollowedHyperlink">
    <w:name w:val="FollowedHyperlink"/>
    <w:basedOn w:val="DefaultParagraphFont"/>
    <w:uiPriority w:val="99"/>
    <w:semiHidden/>
    <w:unhideWhenUsed/>
    <w:rsid w:val="00C619D8"/>
    <w:rPr>
      <w:color w:val="954F72" w:themeColor="followedHyperlink"/>
      <w:u w:val="single"/>
    </w:rPr>
  </w:style>
  <w:style w:type="character" w:customStyle="1" w:styleId="normaltextrun">
    <w:name w:val="normaltextrun"/>
    <w:basedOn w:val="DefaultParagraphFont"/>
    <w:rsid w:val="00840EA8"/>
  </w:style>
  <w:style w:type="character" w:customStyle="1" w:styleId="eop">
    <w:name w:val="eop"/>
    <w:basedOn w:val="DefaultParagraphFont"/>
    <w:rsid w:val="00840EA8"/>
  </w:style>
  <w:style w:type="character" w:styleId="Strong">
    <w:name w:val="Strong"/>
    <w:basedOn w:val="DefaultParagraphFont"/>
    <w:uiPriority w:val="22"/>
    <w:qFormat/>
    <w:rsid w:val="00840EA8"/>
    <w:rPr>
      <w:b/>
      <w:bCs/>
    </w:rPr>
  </w:style>
  <w:style w:type="paragraph" w:customStyle="1" w:styleId="paragraph">
    <w:name w:val="paragraph"/>
    <w:basedOn w:val="Normal"/>
    <w:rsid w:val="00840E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vision">
    <w:name w:val="Revision"/>
    <w:hidden/>
    <w:uiPriority w:val="99"/>
    <w:semiHidden/>
    <w:rsid w:val="00820BDD"/>
    <w:pPr>
      <w:spacing w:after="0" w:line="240" w:lineRule="auto"/>
    </w:pPr>
  </w:style>
  <w:style w:type="table" w:customStyle="1" w:styleId="ListeTablo1Ak-Vurgu31">
    <w:name w:val="Liste Tablo 1 Açık - Vurgu 31"/>
    <w:basedOn w:val="TableNormal"/>
    <w:next w:val="ListTable1Light-Accent3"/>
    <w:uiPriority w:val="46"/>
    <w:rsid w:val="002A78EB"/>
    <w:pPr>
      <w:spacing w:after="0" w:line="240" w:lineRule="auto"/>
    </w:pPr>
    <w:rPr>
      <w:rFonts w:ascii="Calibri" w:eastAsia="Calibri" w:hAnsi="Calibri" w:cs="Arial"/>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2A78E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anofi.com/en/data-privacy/" TargetMode="External"/><Relationship Id="rId2" Type="http://schemas.openxmlformats.org/officeDocument/2006/relationships/hyperlink" Target="https://www.gov.uk/help/cookies" TargetMode="External"/><Relationship Id="rId1" Type="http://schemas.openxmlformats.org/officeDocument/2006/relationships/hyperlink" Target="http://www.three.ie/cookie-policy/" TargetMode="External"/><Relationship Id="rId4" Type="http://schemas.openxmlformats.org/officeDocument/2006/relationships/hyperlink" Target="https://www.razer.com/legal/cookie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adobe.com/uk/privacy/opt-out.html" TargetMode="External"/><Relationship Id="rId26" Type="http://schemas.openxmlformats.org/officeDocument/2006/relationships/hyperlink" Target="https://support.apple.com/kb/ph19214?locale=tr_TR" TargetMode="External"/><Relationship Id="rId3" Type="http://schemas.openxmlformats.org/officeDocument/2006/relationships/customXml" Target="../customXml/item3.xml"/><Relationship Id="rId21" Type="http://schemas.openxmlformats.org/officeDocument/2006/relationships/hyperlink" Target="https://tools.google.com/dlpage/gaoptout"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youronlinechoices.com/tr/reklam-tercihleriniz" TargetMode="External"/><Relationship Id="rId25" Type="http://schemas.openxmlformats.org/officeDocument/2006/relationships/hyperlink" Target="http://www.opera.com/browser/tutorials/security/privacy/" TargetMode="External"/><Relationship Id="rId2" Type="http://schemas.openxmlformats.org/officeDocument/2006/relationships/customXml" Target="../customXml/item2.xml"/><Relationship Id="rId16" Type="http://schemas.openxmlformats.org/officeDocument/2006/relationships/hyperlink" Target="https://www.google.com/settings/ads/" TargetMode="External"/><Relationship Id="rId20" Type="http://schemas.openxmlformats.org/officeDocument/2006/relationships/hyperlink" Target="https://support.google.com/ads/answer/2662922?h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ktsk.com.tr/KTSK/media/KTSK_Media_Library/legal-text-pdf/KTSK_KVKK_Politika.pdf" TargetMode="External"/><Relationship Id="rId24" Type="http://schemas.openxmlformats.org/officeDocument/2006/relationships/hyperlink" Target="http://support.mozilla.com/en-US/kb/Cookies" TargetMode="External"/><Relationship Id="rId5" Type="http://schemas.openxmlformats.org/officeDocument/2006/relationships/customXml" Target="../customXml/item5.xml"/><Relationship Id="rId15" Type="http://schemas.openxmlformats.org/officeDocument/2006/relationships/hyperlink" Target="https://tools.google.com/dlpage/gaoptout" TargetMode="External"/><Relationship Id="rId23" Type="http://schemas.openxmlformats.org/officeDocument/2006/relationships/hyperlink" Target="https://support.microsoft.com/en-us/help/17442/windows-internet-explorer-delete-manage-cookies" TargetMode="External"/><Relationship Id="rId28" Type="http://schemas.microsoft.com/office/2011/relationships/people" Target="people.xml"/><Relationship Id="rId10" Type="http://schemas.openxmlformats.org/officeDocument/2006/relationships/hyperlink" Target="https://www.ktsk.com.tr/" TargetMode="External"/><Relationship Id="rId19" Type="http://schemas.openxmlformats.org/officeDocument/2006/relationships/hyperlink" Target="https://help.aol.com/articles/restore-security-settings-and-enable-cookie-settings-on-browse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outcookies.org/" TargetMode="External"/><Relationship Id="rId22" Type="http://schemas.openxmlformats.org/officeDocument/2006/relationships/hyperlink" Target="http://www.google.com/support/chrome/bin/answer.py?hl=en&amp;answer=95647"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BABC4C-2FB8-4CAF-A9D9-8BF89A6AC429}">
  <we:reference id="wa104382006" version="1.1.0.0" store="tr-TR" storeType="OMEX"/>
  <we:alternateReferences>
    <we:reference id="wa104382006"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9ABF40DF24CAFA488FEE276796BF2C20" ma:contentTypeVersion="26" ma:contentTypeDescription="Yeni belge oluşturun." ma:contentTypeScope="" ma:versionID="35a014b6cb68a46ca4b331d1565b634e">
  <xsd:schema xmlns:xsd="http://www.w3.org/2001/XMLSchema" xmlns:xs="http://www.w3.org/2001/XMLSchema" xmlns:p="http://schemas.microsoft.com/office/2006/metadata/properties" xmlns:ns2="179c9df7-bfec-4257-afe4-54792d6740de" xmlns:ns3="6959f927-86e6-4409-9072-99cd7240dcc0" xmlns:ns4="4ac0b8a0-ba54-445b-b740-0151bc5fb9d7" targetNamespace="http://schemas.microsoft.com/office/2006/metadata/properties" ma:root="true" ma:fieldsID="03069b9c29001001ca96c7bc49335403" ns2:_="" ns3:_="" ns4:_="">
    <xsd:import namespace="179c9df7-bfec-4257-afe4-54792d6740de"/>
    <xsd:import namespace="6959f927-86e6-4409-9072-99cd7240dcc0"/>
    <xsd:import namespace="4ac0b8a0-ba54-445b-b740-0151bc5fb9d7"/>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Resim Etiketleri" ma:readOnly="false" ma:fieldId="{5cf76f15-5ced-4ddc-b409-7134ff3c332f}" ma:taxonomyMulti="true" ma:sspId="418c54c4-3fe2-4da3-a3ed-58a9693858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c0b8a0-ba54-445b-b740-0151bc5fb9d7" xsi:nil="true"/>
    <_dlc_DocId xmlns="179c9df7-bfec-4257-afe4-54792d6740de">BTSPARTNERS-914220551-125946</_dlc_DocId>
    <_dlc_DocIdUrl xmlns="179c9df7-bfec-4257-afe4-54792d6740de">
      <Url>https://btspartners.sharepoint.com/_layouts/15/DocIdRedir.aspx?ID=BTSPARTNERS-914220551-125946</Url>
      <Description>BTSPARTNERS-914220551-125946</Description>
    </_dlc_DocIdUrl>
    <subject xmlns="6959f927-86e6-4409-9072-99cd7240dcc0">8. Ktsk_internet_sitesi_çerez_aydınlatma_metni Ve Pop-Up Metni.docx</subject>
    <dosya xmlns="6959f927-86e6-4409-9072-99cd7240dcc0">General Legal Advise</dosya>
    <belge_id xmlns="6959f927-86e6-4409-9072-99cd7240dcc0">41112</belge_id>
    <muvekkil_id xmlns="6959f927-86e6-4409-9072-99cd7240dcc0">197</muvekkil_id>
    <dosya_id xmlns="6959f927-86e6-4409-9072-99cd7240dcc0">5228</dosya_id>
    <muvekkil xmlns="6959f927-86e6-4409-9072-99cd7240dcc0">Koç Holding</muvekkil>
    <belge_turu xmlns="6959f927-86e6-4409-9072-99cd7240dcc0">KVK Aydinlatma ve Riza Metinleri</belge_turu>
    <belge_tarihi xmlns="6959f927-86e6-4409-9072-99cd7240dcc0">2023-11-23T21:00:00+00:00</belge_tarihi>
    <belge_tipi xmlns="6959f927-86e6-4409-9072-99cd7240dcc0" xsi:nil="true"/>
    <item_type xmlns="6959f927-86e6-4409-9072-99cd7240dcc0">DOCUMENT</item_type>
    <lcf76f155ced4ddcb4097134ff3c332f xmlns="6959f927-86e6-4409-9072-99cd7240dc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39F8-B224-4F0D-9952-14F086260BE8}">
  <ds:schemaRefs>
    <ds:schemaRef ds:uri="http://schemas.microsoft.com/sharepoint/events"/>
  </ds:schemaRefs>
</ds:datastoreItem>
</file>

<file path=customXml/itemProps2.xml><?xml version="1.0" encoding="utf-8"?>
<ds:datastoreItem xmlns:ds="http://schemas.openxmlformats.org/officeDocument/2006/customXml" ds:itemID="{29128781-2D8D-40E2-9F6A-C68F78EA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45471-91A4-431B-9C6E-8BBE8E060074}">
  <ds:schemaRefs>
    <ds:schemaRef ds:uri="http://schemas.microsoft.com/office/2006/metadata/properties"/>
    <ds:schemaRef ds:uri="http://schemas.microsoft.com/office/infopath/2007/PartnerControls"/>
    <ds:schemaRef ds:uri="4ac0b8a0-ba54-445b-b740-0151bc5fb9d7"/>
    <ds:schemaRef ds:uri="179c9df7-bfec-4257-afe4-54792d6740de"/>
    <ds:schemaRef ds:uri="6959f927-86e6-4409-9072-99cd7240dcc0"/>
  </ds:schemaRefs>
</ds:datastoreItem>
</file>

<file path=customXml/itemProps4.xml><?xml version="1.0" encoding="utf-8"?>
<ds:datastoreItem xmlns:ds="http://schemas.openxmlformats.org/officeDocument/2006/customXml" ds:itemID="{FCD7A327-6309-4358-9F3F-6FE115965397}">
  <ds:schemaRefs>
    <ds:schemaRef ds:uri="http://schemas.microsoft.com/sharepoint/v3/contenttype/forms"/>
  </ds:schemaRefs>
</ds:datastoreItem>
</file>

<file path=customXml/itemProps5.xml><?xml version="1.0" encoding="utf-8"?>
<ds:datastoreItem xmlns:ds="http://schemas.openxmlformats.org/officeDocument/2006/customXml" ds:itemID="{123BBF4B-7586-475F-8A50-B6B9129A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1990</Words>
  <Characters>11346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Nazif Ömer Özbil</cp:lastModifiedBy>
  <cp:revision>4</cp:revision>
  <dcterms:created xsi:type="dcterms:W3CDTF">2023-12-06T13:13:00Z</dcterms:created>
  <dcterms:modified xsi:type="dcterms:W3CDTF">2024-02-02T08:24:00Z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0x0101009ABF40DF24CAFA488FEE276796BF2C20</vt:lpwstr>
  </property>
  <property fmtid="{D5CDD505-2E9C-101B-9397-08002B2CF9AE}" pid="3" name="_dlc_DocIdItemGuid">
    <vt:lpwstr>66a1ca84-6bbd-4eda-b5c8-5a02b352a8ac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GrammarlyDocumentId">
    <vt:lpwstr>062134da70b15861ecc5e378d9a01911c45b54a3d258aade47c21eee883151dc</vt:lpwstr>
  </property>
  <property fmtid="{D5CDD505-2E9C-101B-9397-08002B2CF9AE}" pid="8" name="MediaServiceImageTags">
    <vt:lpwstr/>
  </property>
</Properties>
</file>